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086855" w:rsidP="00D33E1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346654" wp14:editId="354683E6">
            <wp:simplePos x="0" y="0"/>
            <wp:positionH relativeFrom="column">
              <wp:posOffset>-680085</wp:posOffset>
            </wp:positionH>
            <wp:positionV relativeFrom="paragraph">
              <wp:posOffset>168910</wp:posOffset>
            </wp:positionV>
            <wp:extent cx="6705600" cy="9483725"/>
            <wp:effectExtent l="0" t="0" r="0" b="3175"/>
            <wp:wrapNone/>
            <wp:docPr id="2" name="Рисунок 2" descr="D:\Users\Alexutina\Documents\2021_03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3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422D99" w:rsidRDefault="00422D99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jc w:val="center"/>
        <w:rPr>
          <w:b/>
          <w:bCs/>
          <w:sz w:val="32"/>
          <w:szCs w:val="32"/>
        </w:rPr>
      </w:pPr>
    </w:p>
    <w:p w:rsidR="006E0FF0" w:rsidRDefault="006E0FF0" w:rsidP="00D33E1B">
      <w:pPr>
        <w:pStyle w:val="Default"/>
        <w:jc w:val="center"/>
        <w:rPr>
          <w:b/>
          <w:bCs/>
          <w:sz w:val="32"/>
          <w:szCs w:val="32"/>
        </w:rPr>
      </w:pPr>
    </w:p>
    <w:p w:rsidR="00A725C2" w:rsidRDefault="00A725C2" w:rsidP="00A725C2">
      <w:pPr>
        <w:pStyle w:val="Default"/>
        <w:rPr>
          <w:b/>
          <w:bCs/>
          <w:sz w:val="32"/>
          <w:szCs w:val="32"/>
        </w:rPr>
      </w:pPr>
    </w:p>
    <w:p w:rsidR="00A725C2" w:rsidRDefault="00A725C2" w:rsidP="00D33E1B">
      <w:pPr>
        <w:pStyle w:val="Default"/>
        <w:rPr>
          <w:b/>
          <w:bCs/>
          <w:sz w:val="28"/>
          <w:szCs w:val="28"/>
        </w:rPr>
      </w:pPr>
    </w:p>
    <w:p w:rsidR="00A725C2" w:rsidRDefault="00A725C2" w:rsidP="00D33E1B">
      <w:pPr>
        <w:pStyle w:val="Default"/>
        <w:rPr>
          <w:b/>
          <w:bCs/>
          <w:sz w:val="28"/>
          <w:szCs w:val="28"/>
        </w:rPr>
      </w:pPr>
    </w:p>
    <w:p w:rsidR="00A725C2" w:rsidRDefault="00A725C2" w:rsidP="00D33E1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D33E1B" w:rsidRDefault="00D33E1B" w:rsidP="00D33E1B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32"/>
          <w:szCs w:val="32"/>
        </w:rPr>
        <w:t xml:space="preserve">Общие положения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1.1. </w:t>
      </w:r>
      <w:proofErr w:type="gramStart"/>
      <w:r w:rsidRPr="0078565A">
        <w:rPr>
          <w:color w:val="auto"/>
          <w:sz w:val="28"/>
          <w:szCs w:val="28"/>
        </w:rPr>
        <w:t>Настоящее Положение разработано в соответствии со статьей 28 Федерального Закона от 29 декабря 2012 года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</w:t>
      </w:r>
      <w:r w:rsidR="00882A4F" w:rsidRPr="0078565A">
        <w:rPr>
          <w:color w:val="auto"/>
          <w:sz w:val="28"/>
          <w:szCs w:val="28"/>
        </w:rPr>
        <w:t xml:space="preserve"> – образовательным программам</w:t>
      </w:r>
      <w:r w:rsidRPr="0078565A">
        <w:rPr>
          <w:color w:val="auto"/>
          <w:sz w:val="28"/>
          <w:szCs w:val="28"/>
        </w:rPr>
        <w:t xml:space="preserve"> начального общего, основного общего и среднего общего образования, утвержденном приказом Министерства </w:t>
      </w:r>
      <w:r w:rsidR="00882A4F" w:rsidRPr="0078565A">
        <w:rPr>
          <w:color w:val="auto"/>
          <w:sz w:val="28"/>
          <w:szCs w:val="28"/>
        </w:rPr>
        <w:t>просвещения Росс</w:t>
      </w:r>
      <w:r w:rsidRPr="0078565A">
        <w:rPr>
          <w:color w:val="auto"/>
          <w:sz w:val="28"/>
          <w:szCs w:val="28"/>
        </w:rPr>
        <w:t xml:space="preserve">ийской Федерации от </w:t>
      </w:r>
      <w:r w:rsidR="00882A4F" w:rsidRPr="0078565A">
        <w:rPr>
          <w:color w:val="auto"/>
          <w:sz w:val="28"/>
          <w:szCs w:val="28"/>
        </w:rPr>
        <w:t>2</w:t>
      </w:r>
      <w:r w:rsidRPr="0078565A">
        <w:rPr>
          <w:color w:val="auto"/>
          <w:sz w:val="28"/>
          <w:szCs w:val="28"/>
        </w:rPr>
        <w:t>0 августа 20</w:t>
      </w:r>
      <w:r w:rsidR="00882A4F" w:rsidRPr="0078565A">
        <w:rPr>
          <w:color w:val="auto"/>
          <w:sz w:val="28"/>
          <w:szCs w:val="28"/>
        </w:rPr>
        <w:t>20 г. №442</w:t>
      </w:r>
      <w:r w:rsidRPr="0078565A">
        <w:rPr>
          <w:color w:val="auto"/>
          <w:sz w:val="28"/>
          <w:szCs w:val="28"/>
        </w:rPr>
        <w:t>, Уставом гимназии, Программой развития и регламентирует содержание</w:t>
      </w:r>
      <w:proofErr w:type="gramEnd"/>
      <w:r w:rsidRPr="0078565A">
        <w:rPr>
          <w:color w:val="auto"/>
          <w:sz w:val="28"/>
          <w:szCs w:val="28"/>
        </w:rPr>
        <w:t xml:space="preserve"> и порядок проведения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администрацией.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1.2.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Внутришкольный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контроль </w:t>
      </w:r>
      <w:r w:rsidRPr="0078565A">
        <w:rPr>
          <w:color w:val="auto"/>
          <w:sz w:val="28"/>
          <w:szCs w:val="28"/>
        </w:rPr>
        <w:t>– главный источник информации и диагностики сос</w:t>
      </w:r>
      <w:r w:rsidR="00882A4F" w:rsidRPr="0078565A">
        <w:rPr>
          <w:color w:val="auto"/>
          <w:sz w:val="28"/>
          <w:szCs w:val="28"/>
        </w:rPr>
        <w:t>тояния образовательной деятельности,</w:t>
      </w:r>
      <w:r w:rsidRPr="0078565A">
        <w:rPr>
          <w:color w:val="auto"/>
          <w:sz w:val="28"/>
          <w:szCs w:val="28"/>
        </w:rPr>
        <w:t xml:space="preserve"> ос</w:t>
      </w:r>
      <w:r w:rsidR="00882A4F" w:rsidRPr="0078565A">
        <w:rPr>
          <w:color w:val="auto"/>
          <w:sz w:val="28"/>
          <w:szCs w:val="28"/>
        </w:rPr>
        <w:t>новных результатов деятельности гимназии</w:t>
      </w:r>
      <w:r w:rsidRPr="0078565A">
        <w:rPr>
          <w:color w:val="auto"/>
          <w:sz w:val="28"/>
          <w:szCs w:val="28"/>
        </w:rPr>
        <w:t xml:space="preserve">. Под </w:t>
      </w:r>
      <w:proofErr w:type="spellStart"/>
      <w:r w:rsidRPr="0078565A">
        <w:rPr>
          <w:color w:val="auto"/>
          <w:sz w:val="28"/>
          <w:szCs w:val="28"/>
        </w:rPr>
        <w:t>внутришкольным</w:t>
      </w:r>
      <w:proofErr w:type="spellEnd"/>
      <w:r w:rsidRPr="0078565A">
        <w:rPr>
          <w:color w:val="auto"/>
          <w:sz w:val="28"/>
          <w:szCs w:val="28"/>
        </w:rPr>
        <w:t xml:space="preserve"> контролем понимается проведение администраци</w:t>
      </w:r>
      <w:r w:rsidR="00C17F49" w:rsidRPr="0078565A">
        <w:rPr>
          <w:color w:val="auto"/>
          <w:sz w:val="28"/>
          <w:szCs w:val="28"/>
        </w:rPr>
        <w:t>ей</w:t>
      </w:r>
      <w:r w:rsidRPr="0078565A">
        <w:rPr>
          <w:color w:val="auto"/>
          <w:sz w:val="28"/>
          <w:szCs w:val="28"/>
        </w:rPr>
        <w:t xml:space="preserve"> </w:t>
      </w:r>
      <w:r w:rsidR="00C17F49" w:rsidRPr="0078565A">
        <w:rPr>
          <w:color w:val="auto"/>
          <w:sz w:val="28"/>
          <w:szCs w:val="28"/>
        </w:rPr>
        <w:t>гимназии</w:t>
      </w:r>
      <w:r w:rsidRPr="0078565A">
        <w:rPr>
          <w:color w:val="auto"/>
          <w:sz w:val="28"/>
          <w:szCs w:val="28"/>
        </w:rPr>
        <w:t xml:space="preserve">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C17F49" w:rsidRPr="0078565A">
        <w:rPr>
          <w:color w:val="auto"/>
          <w:sz w:val="28"/>
          <w:szCs w:val="28"/>
        </w:rPr>
        <w:t>гимназии</w:t>
      </w:r>
      <w:r w:rsidRPr="0078565A">
        <w:rPr>
          <w:color w:val="auto"/>
          <w:sz w:val="28"/>
          <w:szCs w:val="28"/>
        </w:rPr>
        <w:t xml:space="preserve"> законодательн</w:t>
      </w:r>
      <w:r w:rsidR="00882A4F" w:rsidRPr="0078565A">
        <w:rPr>
          <w:color w:val="auto"/>
          <w:sz w:val="28"/>
          <w:szCs w:val="28"/>
        </w:rPr>
        <w:t>ых и иных актов РФ, Пензенской области, города Пензы</w:t>
      </w:r>
      <w:r w:rsidRPr="0078565A">
        <w:rPr>
          <w:color w:val="auto"/>
          <w:sz w:val="28"/>
          <w:szCs w:val="28"/>
        </w:rPr>
        <w:t xml:space="preserve">, </w:t>
      </w:r>
      <w:r w:rsidR="00C17F49" w:rsidRPr="0078565A">
        <w:rPr>
          <w:color w:val="auto"/>
          <w:sz w:val="28"/>
          <w:szCs w:val="28"/>
        </w:rPr>
        <w:t>гимназии</w:t>
      </w:r>
      <w:r w:rsidRPr="0078565A">
        <w:rPr>
          <w:color w:val="auto"/>
          <w:sz w:val="28"/>
          <w:szCs w:val="28"/>
        </w:rPr>
        <w:t xml:space="preserve"> в области образования. </w:t>
      </w:r>
      <w:proofErr w:type="spellStart"/>
      <w:r w:rsidRPr="0078565A">
        <w:rPr>
          <w:color w:val="auto"/>
          <w:sz w:val="28"/>
          <w:szCs w:val="28"/>
        </w:rPr>
        <w:t>Внутришкольный</w:t>
      </w:r>
      <w:proofErr w:type="spellEnd"/>
      <w:r w:rsidRPr="0078565A">
        <w:rPr>
          <w:color w:val="auto"/>
          <w:sz w:val="28"/>
          <w:szCs w:val="28"/>
        </w:rPr>
        <w:t xml:space="preserve"> контроль сопровождается инструктированием должностных лиц по вопросам контроля.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1.3. Положение о </w:t>
      </w:r>
      <w:proofErr w:type="spellStart"/>
      <w:r w:rsidRPr="0078565A">
        <w:rPr>
          <w:color w:val="auto"/>
          <w:sz w:val="28"/>
          <w:szCs w:val="28"/>
        </w:rPr>
        <w:t>внут</w:t>
      </w:r>
      <w:r w:rsidR="00882A4F" w:rsidRPr="0078565A">
        <w:rPr>
          <w:color w:val="auto"/>
          <w:sz w:val="28"/>
          <w:szCs w:val="28"/>
        </w:rPr>
        <w:t>ришкольном</w:t>
      </w:r>
      <w:proofErr w:type="spellEnd"/>
      <w:r w:rsidR="00882A4F" w:rsidRPr="0078565A">
        <w:rPr>
          <w:color w:val="auto"/>
          <w:sz w:val="28"/>
          <w:szCs w:val="28"/>
        </w:rPr>
        <w:t xml:space="preserve"> контроле рассматривается и принимается</w:t>
      </w:r>
      <w:r w:rsidRPr="0078565A">
        <w:rPr>
          <w:color w:val="auto"/>
          <w:sz w:val="28"/>
          <w:szCs w:val="28"/>
        </w:rPr>
        <w:t xml:space="preserve"> </w:t>
      </w:r>
      <w:proofErr w:type="gramStart"/>
      <w:r w:rsidRPr="0078565A">
        <w:rPr>
          <w:color w:val="auto"/>
          <w:sz w:val="28"/>
          <w:szCs w:val="28"/>
        </w:rPr>
        <w:t>педагогическим советом, имеющим право вносить в не</w:t>
      </w:r>
      <w:r w:rsidR="00882A4F" w:rsidRPr="0078565A">
        <w:rPr>
          <w:color w:val="auto"/>
          <w:sz w:val="28"/>
          <w:szCs w:val="28"/>
        </w:rPr>
        <w:t>го свои изменения и дополнения и утверждается</w:t>
      </w:r>
      <w:proofErr w:type="gramEnd"/>
      <w:r w:rsidR="00882A4F" w:rsidRPr="0078565A">
        <w:rPr>
          <w:color w:val="auto"/>
          <w:sz w:val="28"/>
          <w:szCs w:val="28"/>
        </w:rPr>
        <w:t xml:space="preserve"> приказом директора гимназии.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1.4</w:t>
      </w:r>
      <w:r w:rsidRPr="0078565A">
        <w:rPr>
          <w:b/>
          <w:bCs/>
          <w:color w:val="auto"/>
          <w:sz w:val="28"/>
          <w:szCs w:val="28"/>
        </w:rPr>
        <w:t xml:space="preserve">. Целью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 </w:t>
      </w:r>
      <w:r w:rsidRPr="0078565A">
        <w:rPr>
          <w:color w:val="auto"/>
          <w:sz w:val="28"/>
          <w:szCs w:val="28"/>
        </w:rPr>
        <w:t xml:space="preserve">является: </w:t>
      </w:r>
    </w:p>
    <w:p w:rsidR="00D33E1B" w:rsidRPr="0078565A" w:rsidRDefault="00D33E1B" w:rsidP="00D33E1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достижение соответствия функционирования и развития педагогического процесса в школе требованиям </w:t>
      </w:r>
      <w:r w:rsidR="00882A4F" w:rsidRPr="0078565A">
        <w:rPr>
          <w:color w:val="auto"/>
          <w:sz w:val="28"/>
          <w:szCs w:val="28"/>
        </w:rPr>
        <w:t xml:space="preserve">федерального </w:t>
      </w:r>
      <w:r w:rsidRPr="0078565A">
        <w:rPr>
          <w:color w:val="auto"/>
          <w:sz w:val="28"/>
          <w:szCs w:val="28"/>
        </w:rPr>
        <w:t xml:space="preserve">государственного образовательного стандарта с выходом на причинно-следственные связи, позволяющие сформулировать выводы и рекомендации по дальнейшему развитию </w:t>
      </w:r>
      <w:r w:rsidR="00882A4F" w:rsidRPr="0078565A">
        <w:rPr>
          <w:color w:val="auto"/>
          <w:sz w:val="28"/>
          <w:szCs w:val="28"/>
        </w:rPr>
        <w:t>образовательной деятельности в гимназии</w:t>
      </w:r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D33E1B" w:rsidP="00D33E1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обеспечение качества и эффекти</w:t>
      </w:r>
      <w:r w:rsidR="00882A4F" w:rsidRPr="0078565A">
        <w:rPr>
          <w:color w:val="auto"/>
          <w:sz w:val="28"/>
          <w:szCs w:val="28"/>
        </w:rPr>
        <w:t>вности образовательной деятельности</w:t>
      </w:r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D33E1B" w:rsidP="00D33E1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выявление и реализация профессионального потенциала членов педагогического коллектива;</w:t>
      </w:r>
    </w:p>
    <w:p w:rsidR="00D33E1B" w:rsidRPr="0078565A" w:rsidRDefault="00D33E1B" w:rsidP="00D33E1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совершенствование учебно-воспитательного процесса, удовлетворение различных образовательных потребностей, учитывая </w:t>
      </w:r>
      <w:proofErr w:type="gramStart"/>
      <w:r w:rsidRPr="0078565A">
        <w:rPr>
          <w:color w:val="auto"/>
          <w:sz w:val="28"/>
          <w:szCs w:val="28"/>
        </w:rPr>
        <w:t>индивидуальные</w:t>
      </w:r>
      <w:proofErr w:type="gramEnd"/>
      <w:r w:rsidRPr="0078565A">
        <w:rPr>
          <w:color w:val="auto"/>
          <w:sz w:val="28"/>
          <w:szCs w:val="28"/>
        </w:rPr>
        <w:t xml:space="preserve"> </w:t>
      </w:r>
    </w:p>
    <w:p w:rsidR="00D33E1B" w:rsidRPr="0078565A" w:rsidRDefault="00D33E1B" w:rsidP="00D33E1B">
      <w:pPr>
        <w:pStyle w:val="Default"/>
        <w:ind w:left="709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особенности обучающихся, их интересы, образовательные                                              возможности, состояние здоровья;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отслеживание динамики развития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>, создавая при этом эмоциональный комфорт и условия для самопознания и саморазвития каждого ученика.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3"/>
          <w:szCs w:val="23"/>
        </w:rPr>
      </w:pPr>
      <w:r w:rsidRPr="0078565A">
        <w:rPr>
          <w:color w:val="auto"/>
          <w:sz w:val="28"/>
          <w:szCs w:val="28"/>
        </w:rPr>
        <w:t xml:space="preserve">1.5. </w:t>
      </w:r>
      <w:r w:rsidRPr="0078565A">
        <w:rPr>
          <w:b/>
          <w:bCs/>
          <w:color w:val="auto"/>
          <w:sz w:val="28"/>
          <w:szCs w:val="28"/>
        </w:rPr>
        <w:t xml:space="preserve">Задачи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</w:t>
      </w:r>
      <w:r w:rsidRPr="0078565A">
        <w:rPr>
          <w:color w:val="auto"/>
          <w:sz w:val="23"/>
          <w:szCs w:val="23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осуществление контроля над исполнением законодательства в области образования;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 xml:space="preserve">анализ причин, лежащих в основе нарушений, принятие мер по их предупреждению;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</w:t>
      </w:r>
      <w:r w:rsidR="00AB1F93" w:rsidRPr="0078565A">
        <w:rPr>
          <w:color w:val="auto"/>
          <w:sz w:val="28"/>
          <w:szCs w:val="28"/>
        </w:rPr>
        <w:t>изации образовательной деятельности</w:t>
      </w:r>
      <w:r w:rsidRPr="0078565A">
        <w:rPr>
          <w:color w:val="auto"/>
          <w:sz w:val="28"/>
          <w:szCs w:val="28"/>
        </w:rPr>
        <w:t xml:space="preserve"> и разработка на этой основе предложений по устранению негативных тенденций и распространение педагогического опыта; 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анализ результатов реализации</w:t>
      </w:r>
      <w:r w:rsidR="00AB1F93" w:rsidRPr="0078565A">
        <w:rPr>
          <w:color w:val="auto"/>
          <w:sz w:val="28"/>
          <w:szCs w:val="28"/>
        </w:rPr>
        <w:t xml:space="preserve"> приказов и распоряжений в гимназии</w:t>
      </w:r>
      <w:r w:rsidRPr="0078565A">
        <w:rPr>
          <w:color w:val="auto"/>
          <w:sz w:val="28"/>
          <w:szCs w:val="28"/>
        </w:rPr>
        <w:t>;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оказание методической помощи педагогическим работникам в процессе контроля;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совершенствование системы </w:t>
      </w:r>
      <w:proofErr w:type="gramStart"/>
      <w:r w:rsidRPr="0078565A">
        <w:rPr>
          <w:color w:val="auto"/>
          <w:sz w:val="28"/>
          <w:szCs w:val="28"/>
        </w:rPr>
        <w:t>контроля за</w:t>
      </w:r>
      <w:proofErr w:type="gramEnd"/>
      <w:r w:rsidRPr="0078565A">
        <w:rPr>
          <w:color w:val="auto"/>
          <w:sz w:val="28"/>
          <w:szCs w:val="28"/>
        </w:rPr>
        <w:t xml:space="preserve"> состоянием и ведением школьной документации;</w:t>
      </w:r>
    </w:p>
    <w:p w:rsidR="00D33E1B" w:rsidRPr="0078565A" w:rsidRDefault="00D33E1B" w:rsidP="00D33E1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оформление и представление информации о состоянии и динамике качества образования.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1.6. </w:t>
      </w:r>
      <w:r w:rsidRPr="0078565A">
        <w:rPr>
          <w:b/>
          <w:bCs/>
          <w:color w:val="auto"/>
          <w:sz w:val="28"/>
          <w:szCs w:val="28"/>
        </w:rPr>
        <w:t xml:space="preserve">Функции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информационно-аналитическая; </w:t>
      </w:r>
    </w:p>
    <w:p w:rsidR="00D33E1B" w:rsidRPr="0078565A" w:rsidRDefault="00D33E1B" w:rsidP="00D33E1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контрольно-диагностическая;</w:t>
      </w:r>
    </w:p>
    <w:p w:rsidR="00D33E1B" w:rsidRPr="0078565A" w:rsidRDefault="00D33E1B" w:rsidP="00D33E1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коррективно-регулятивная.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1.7. Директор гимназии и (или) по его поручению заместители директора вправе осуществлять </w:t>
      </w:r>
      <w:proofErr w:type="spellStart"/>
      <w:r w:rsidRPr="0078565A">
        <w:rPr>
          <w:color w:val="auto"/>
          <w:sz w:val="28"/>
          <w:szCs w:val="28"/>
        </w:rPr>
        <w:t>внутришкольный</w:t>
      </w:r>
      <w:proofErr w:type="spellEnd"/>
      <w:r w:rsidRPr="0078565A">
        <w:rPr>
          <w:color w:val="auto"/>
          <w:sz w:val="28"/>
          <w:szCs w:val="28"/>
        </w:rPr>
        <w:t xml:space="preserve"> контроль результатов деятельности работников </w:t>
      </w:r>
      <w:r w:rsidRPr="0078565A">
        <w:rPr>
          <w:b/>
          <w:bCs/>
          <w:color w:val="auto"/>
          <w:sz w:val="28"/>
          <w:szCs w:val="28"/>
        </w:rPr>
        <w:t>по вопросам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соблюдения законодательства РФ в области образования;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осуществления государственной политики в области образования;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выполнения требований ФГОС;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использование финансовых и материальных сре</w:t>
      </w:r>
      <w:proofErr w:type="gramStart"/>
      <w:r w:rsidRPr="0078565A">
        <w:rPr>
          <w:color w:val="auto"/>
          <w:sz w:val="28"/>
          <w:szCs w:val="28"/>
        </w:rPr>
        <w:t>дств в с</w:t>
      </w:r>
      <w:proofErr w:type="gramEnd"/>
      <w:r w:rsidRPr="0078565A">
        <w:rPr>
          <w:color w:val="auto"/>
          <w:sz w:val="28"/>
          <w:szCs w:val="28"/>
        </w:rPr>
        <w:t xml:space="preserve">оответствии с нормативами и по назначению;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использования методического обеспе</w:t>
      </w:r>
      <w:r w:rsidR="00AB1F93" w:rsidRPr="0078565A">
        <w:rPr>
          <w:color w:val="auto"/>
          <w:sz w:val="28"/>
          <w:szCs w:val="28"/>
        </w:rPr>
        <w:t>чения в образовательной деятельности</w:t>
      </w:r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реализация утверждённых </w:t>
      </w:r>
      <w:r w:rsidR="00AB1F93" w:rsidRPr="0078565A">
        <w:rPr>
          <w:color w:val="auto"/>
          <w:sz w:val="28"/>
          <w:szCs w:val="28"/>
        </w:rPr>
        <w:t xml:space="preserve">основных </w:t>
      </w:r>
      <w:r w:rsidRPr="0078565A">
        <w:rPr>
          <w:color w:val="auto"/>
          <w:sz w:val="28"/>
          <w:szCs w:val="28"/>
        </w:rPr>
        <w:t xml:space="preserve">образовательных программ и учебных планов;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соблюдения утверждённых календарных учебных графиков;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соблюдения Устава, Правил внутреннего трудового распорядка и иных локальных актов гимназии;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соблюдения порядка проведения промежуточной, итоговой аттестации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 и текущего контроля успеваемости;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РФ; 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работы подразделений организаций общественного питания и медицинских кабинетов в целях охраны и укрепления здоровья обучающихся и работников гимназии;</w:t>
      </w:r>
    </w:p>
    <w:p w:rsidR="00D33E1B" w:rsidRPr="0078565A" w:rsidRDefault="00D33E1B" w:rsidP="00D33E1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другим вопросам в рамках компетенции директора гимназии.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1.8. </w:t>
      </w:r>
      <w:r w:rsidRPr="0078565A">
        <w:rPr>
          <w:b/>
          <w:bCs/>
          <w:color w:val="auto"/>
          <w:sz w:val="28"/>
          <w:szCs w:val="28"/>
        </w:rPr>
        <w:t xml:space="preserve">При оценке учителя в ходе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 учитывается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>качество</w:t>
      </w:r>
      <w:r w:rsidR="00AB1F93" w:rsidRPr="0078565A">
        <w:rPr>
          <w:color w:val="auto"/>
          <w:sz w:val="28"/>
          <w:szCs w:val="28"/>
        </w:rPr>
        <w:t xml:space="preserve"> образовательной деятельности</w:t>
      </w:r>
      <w:r w:rsidRPr="0078565A">
        <w:rPr>
          <w:color w:val="auto"/>
          <w:sz w:val="28"/>
          <w:szCs w:val="28"/>
        </w:rPr>
        <w:t xml:space="preserve"> на уроке;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выполнение </w:t>
      </w:r>
      <w:r w:rsidR="00AB1F93" w:rsidRPr="0078565A">
        <w:rPr>
          <w:color w:val="auto"/>
          <w:sz w:val="28"/>
          <w:szCs w:val="28"/>
        </w:rPr>
        <w:t>рабочих программ по учебным предметам, курсам, курсам внеурочной деятельности</w:t>
      </w:r>
      <w:r w:rsidRPr="0078565A">
        <w:rPr>
          <w:color w:val="auto"/>
          <w:sz w:val="28"/>
          <w:szCs w:val="28"/>
        </w:rPr>
        <w:t xml:space="preserve"> в полном объёме (прохождение материала, проведение практических работ, контрольных работ и др.);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выполнение требований ФГОС к уроку;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знаний, умений, навыков и развитие обучающихся; </w:t>
      </w:r>
    </w:p>
    <w:p w:rsidR="00D33E1B" w:rsidRPr="0078565A" w:rsidRDefault="00D33E1B" w:rsidP="00D33E1B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степень самостоятельности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D33E1B" w:rsidP="00AB1F93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владение обучающимися </w:t>
      </w:r>
      <w:proofErr w:type="spellStart"/>
      <w:r w:rsidRPr="0078565A">
        <w:rPr>
          <w:color w:val="auto"/>
          <w:sz w:val="28"/>
          <w:szCs w:val="28"/>
        </w:rPr>
        <w:t>общеучебными</w:t>
      </w:r>
      <w:proofErr w:type="spellEnd"/>
      <w:r w:rsidRPr="0078565A">
        <w:rPr>
          <w:color w:val="auto"/>
          <w:sz w:val="28"/>
          <w:szCs w:val="28"/>
        </w:rPr>
        <w:t xml:space="preserve"> навыками, интеллектуальными умениями;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дифференцированный подход к </w:t>
      </w:r>
      <w:proofErr w:type="gramStart"/>
      <w:r w:rsidRPr="0078565A">
        <w:rPr>
          <w:color w:val="auto"/>
          <w:sz w:val="28"/>
          <w:szCs w:val="28"/>
        </w:rPr>
        <w:t>обучающимся</w:t>
      </w:r>
      <w:proofErr w:type="gramEnd"/>
      <w:r w:rsidRPr="0078565A">
        <w:rPr>
          <w:color w:val="auto"/>
          <w:sz w:val="28"/>
          <w:szCs w:val="28"/>
        </w:rPr>
        <w:t xml:space="preserve"> в процессе обучения;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совместная творческая деятельность учителя и ученика, система творческой деятельности;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создание условий, обеспечивающих процесс обучения, атмосферы положительного эмоционального микроклимата;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78565A">
        <w:rPr>
          <w:color w:val="auto"/>
          <w:sz w:val="28"/>
          <w:szCs w:val="28"/>
        </w:rPr>
        <w:t>обучающимися</w:t>
      </w:r>
      <w:proofErr w:type="gramEnd"/>
      <w:r w:rsidRPr="0078565A">
        <w:rPr>
          <w:color w:val="auto"/>
          <w:sz w:val="28"/>
          <w:szCs w:val="28"/>
        </w:rPr>
        <w:t xml:space="preserve"> системы знаний);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способность к целеполаганию, анализу педагогических ситуаций, рефлексии, контролю результатов педагогической деятельности;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умение скорректировать свою деятельность;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умение обобщать свой опыт; </w:t>
      </w:r>
    </w:p>
    <w:p w:rsidR="00D33E1B" w:rsidRPr="0078565A" w:rsidRDefault="00D33E1B" w:rsidP="00D33E1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умение составлять и реализовывать план своего развития.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1.9. </w:t>
      </w:r>
      <w:r w:rsidRPr="0078565A">
        <w:rPr>
          <w:b/>
          <w:bCs/>
          <w:color w:val="auto"/>
          <w:sz w:val="28"/>
          <w:szCs w:val="28"/>
        </w:rPr>
        <w:t>Методы контроля над деятельностью учителя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анкетирование;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тестирование;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социальный опрос;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мониторинг;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наблюдение;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изучение документации;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беседа о деятельности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D33E1B" w:rsidP="00D33E1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результаты учебной деятельности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1.10</w:t>
      </w:r>
      <w:r w:rsidRPr="0078565A">
        <w:rPr>
          <w:b/>
          <w:bCs/>
          <w:color w:val="auto"/>
          <w:sz w:val="28"/>
          <w:szCs w:val="28"/>
        </w:rPr>
        <w:t>. Методы контроля над результатами учебной деятельности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наблюдение;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устный опрос;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письменный опрос;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письменная проверка знаний (контрольная работа);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комбинированная проверка;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беседа, анкетирование, тестирование; </w:t>
      </w:r>
    </w:p>
    <w:p w:rsidR="00D33E1B" w:rsidRPr="0078565A" w:rsidRDefault="00D33E1B" w:rsidP="00D33E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проверка документации.</w:t>
      </w:r>
    </w:p>
    <w:p w:rsidR="00D33E1B" w:rsidRPr="0078565A" w:rsidRDefault="00D33E1B" w:rsidP="00D33E1B">
      <w:pPr>
        <w:pStyle w:val="Default"/>
        <w:jc w:val="both"/>
        <w:rPr>
          <w:b/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1.11. </w:t>
      </w:r>
      <w:proofErr w:type="spellStart"/>
      <w:r w:rsidRPr="0078565A">
        <w:rPr>
          <w:b/>
          <w:color w:val="auto"/>
          <w:sz w:val="28"/>
          <w:szCs w:val="28"/>
        </w:rPr>
        <w:t>Внутришкольный</w:t>
      </w:r>
      <w:proofErr w:type="spellEnd"/>
      <w:r w:rsidRPr="0078565A">
        <w:rPr>
          <w:b/>
          <w:color w:val="auto"/>
          <w:sz w:val="28"/>
          <w:szCs w:val="28"/>
        </w:rPr>
        <w:t xml:space="preserve"> контроль может осуществляться в виде плановых или операционных проверок, мониторинга и проведения административных работ.</w:t>
      </w:r>
    </w:p>
    <w:p w:rsidR="00D33E1B" w:rsidRPr="0078565A" w:rsidRDefault="00D33E1B" w:rsidP="00D33E1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8565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8565A">
        <w:rPr>
          <w:rFonts w:ascii="Times New Roman" w:hAnsi="Times New Roman" w:cs="Times New Roman"/>
          <w:sz w:val="28"/>
          <w:szCs w:val="28"/>
        </w:rPr>
        <w:t xml:space="preserve"> контроль в  виде плановых проверок осуществляется в соответствии с утверждённым планом-графиком, который обеспечивает </w:t>
      </w:r>
      <w:r w:rsidRPr="0078565A">
        <w:rPr>
          <w:rFonts w:ascii="Times New Roman" w:hAnsi="Times New Roman" w:cs="Times New Roman"/>
          <w:sz w:val="28"/>
          <w:szCs w:val="28"/>
        </w:rPr>
        <w:lastRenderedPageBreak/>
        <w:t>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b/>
          <w:bCs/>
          <w:color w:val="auto"/>
          <w:sz w:val="27"/>
          <w:szCs w:val="27"/>
        </w:rPr>
        <w:t>2</w:t>
      </w:r>
      <w:r w:rsidRPr="0078565A">
        <w:rPr>
          <w:b/>
          <w:bCs/>
          <w:color w:val="auto"/>
          <w:sz w:val="28"/>
          <w:szCs w:val="28"/>
        </w:rPr>
        <w:t xml:space="preserve">. Особенности содержания ВШК в соответствии с ФГОС.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2.1. Система оценки качества образования по ФГОС ведется на основе принципов </w:t>
      </w:r>
      <w:proofErr w:type="spellStart"/>
      <w:r w:rsidRPr="0078565A">
        <w:rPr>
          <w:color w:val="auto"/>
          <w:sz w:val="28"/>
          <w:szCs w:val="28"/>
        </w:rPr>
        <w:t>критериального</w:t>
      </w:r>
      <w:proofErr w:type="spellEnd"/>
      <w:r w:rsidRPr="0078565A">
        <w:rPr>
          <w:color w:val="auto"/>
          <w:sz w:val="28"/>
          <w:szCs w:val="28"/>
        </w:rPr>
        <w:t xml:space="preserve"> оценивания и </w:t>
      </w:r>
      <w:proofErr w:type="spellStart"/>
      <w:r w:rsidRPr="0078565A">
        <w:rPr>
          <w:color w:val="auto"/>
          <w:sz w:val="28"/>
          <w:szCs w:val="28"/>
        </w:rPr>
        <w:t>компетентностного</w:t>
      </w:r>
      <w:proofErr w:type="spellEnd"/>
      <w:r w:rsidRPr="0078565A">
        <w:rPr>
          <w:color w:val="auto"/>
          <w:sz w:val="28"/>
          <w:szCs w:val="28"/>
        </w:rPr>
        <w:t xml:space="preserve"> подхода, включающая в себя: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3"/>
          <w:szCs w:val="23"/>
        </w:rPr>
        <w:t xml:space="preserve">2.1.1. </w:t>
      </w:r>
      <w:r w:rsidRPr="0078565A">
        <w:rPr>
          <w:color w:val="auto"/>
          <w:sz w:val="28"/>
          <w:szCs w:val="28"/>
        </w:rPr>
        <w:t>Оценка личностных образовательных результатов:</w:t>
      </w:r>
    </w:p>
    <w:p w:rsidR="00D33E1B" w:rsidRPr="0078565A" w:rsidRDefault="00D33E1B" w:rsidP="00D33E1B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</w:t>
      </w:r>
      <w:proofErr w:type="spellStart"/>
      <w:r w:rsidRPr="0078565A">
        <w:rPr>
          <w:color w:val="auto"/>
          <w:sz w:val="28"/>
          <w:szCs w:val="28"/>
        </w:rPr>
        <w:t>социализированности</w:t>
      </w:r>
      <w:proofErr w:type="spellEnd"/>
      <w:r w:rsidRPr="0078565A">
        <w:rPr>
          <w:color w:val="auto"/>
          <w:sz w:val="28"/>
          <w:szCs w:val="28"/>
        </w:rPr>
        <w:t xml:space="preserve"> и уровень воспитанности (сложные показатели, требующие выделения составных элементов показателей в соответствии с описанием в ФГОС); </w:t>
      </w:r>
    </w:p>
    <w:p w:rsidR="00D33E1B" w:rsidRPr="0078565A" w:rsidRDefault="00D33E1B" w:rsidP="00D33E1B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учебно-познавательной мотивации каждого ученика по отношению к каждому предмету; </w:t>
      </w:r>
    </w:p>
    <w:p w:rsidR="00D33E1B" w:rsidRPr="0078565A" w:rsidRDefault="00D33E1B" w:rsidP="00D33E1B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сформированности ценностей семьи, здорового образа жизни обучающегося, навыков организации досуга.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2.1.2. </w:t>
      </w:r>
      <w:proofErr w:type="spellStart"/>
      <w:r w:rsidRPr="0078565A">
        <w:rPr>
          <w:color w:val="auto"/>
          <w:sz w:val="28"/>
          <w:szCs w:val="28"/>
        </w:rPr>
        <w:t>Метапредметные</w:t>
      </w:r>
      <w:proofErr w:type="spellEnd"/>
      <w:r w:rsidRPr="0078565A">
        <w:rPr>
          <w:color w:val="auto"/>
          <w:sz w:val="28"/>
          <w:szCs w:val="28"/>
        </w:rPr>
        <w:t xml:space="preserve"> образовательные результаты:</w:t>
      </w:r>
    </w:p>
    <w:p w:rsidR="00D33E1B" w:rsidRPr="0078565A" w:rsidRDefault="00D33E1B" w:rsidP="00D33E1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реализации </w:t>
      </w:r>
      <w:proofErr w:type="gramStart"/>
      <w:r w:rsidRPr="0078565A">
        <w:rPr>
          <w:color w:val="auto"/>
          <w:sz w:val="28"/>
          <w:szCs w:val="28"/>
        </w:rPr>
        <w:t>регулятивных</w:t>
      </w:r>
      <w:proofErr w:type="gramEnd"/>
      <w:r w:rsidRPr="0078565A">
        <w:rPr>
          <w:color w:val="auto"/>
          <w:sz w:val="28"/>
          <w:szCs w:val="28"/>
        </w:rPr>
        <w:t xml:space="preserve"> УУД (организация и самоуправление, навыки системного, экологического мышления и т.д.); </w:t>
      </w:r>
    </w:p>
    <w:p w:rsidR="00D33E1B" w:rsidRPr="0078565A" w:rsidRDefault="00D33E1B" w:rsidP="00D33E1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реализации </w:t>
      </w:r>
      <w:proofErr w:type="gramStart"/>
      <w:r w:rsidRPr="0078565A">
        <w:rPr>
          <w:color w:val="auto"/>
          <w:sz w:val="28"/>
          <w:szCs w:val="28"/>
        </w:rPr>
        <w:t>познавательных</w:t>
      </w:r>
      <w:proofErr w:type="gramEnd"/>
      <w:r w:rsidRPr="0078565A">
        <w:rPr>
          <w:color w:val="auto"/>
          <w:sz w:val="28"/>
          <w:szCs w:val="28"/>
        </w:rPr>
        <w:t xml:space="preserve"> УУД (мыслительные ОУУ, логические умения и т. д.); </w:t>
      </w:r>
    </w:p>
    <w:p w:rsidR="00D33E1B" w:rsidRPr="0078565A" w:rsidRDefault="00D33E1B" w:rsidP="00D33E1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реализации </w:t>
      </w:r>
      <w:proofErr w:type="gramStart"/>
      <w:r w:rsidRPr="0078565A">
        <w:rPr>
          <w:color w:val="auto"/>
          <w:sz w:val="28"/>
          <w:szCs w:val="28"/>
        </w:rPr>
        <w:t>коммуникативных</w:t>
      </w:r>
      <w:proofErr w:type="gramEnd"/>
      <w:r w:rsidRPr="0078565A">
        <w:rPr>
          <w:color w:val="auto"/>
          <w:sz w:val="28"/>
          <w:szCs w:val="28"/>
        </w:rPr>
        <w:t xml:space="preserve"> УУД (смысловое чтение, работа в группе, монологическая речь и т. д.); </w:t>
      </w:r>
    </w:p>
    <w:p w:rsidR="00D33E1B" w:rsidRPr="0078565A" w:rsidRDefault="00D33E1B" w:rsidP="00D33E1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развития ИКТ-компетентности (преобразование информации, владение ПК, навыки грамотного использования Интернета).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b/>
          <w:bCs/>
          <w:color w:val="auto"/>
          <w:sz w:val="28"/>
          <w:szCs w:val="28"/>
        </w:rPr>
        <w:t xml:space="preserve">3. Формы и виды инспекционно-контрольной деятельности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3.1. </w:t>
      </w:r>
      <w:proofErr w:type="spellStart"/>
      <w:r w:rsidRPr="0078565A">
        <w:rPr>
          <w:color w:val="auto"/>
          <w:sz w:val="28"/>
          <w:szCs w:val="28"/>
        </w:rPr>
        <w:t>Внутришкольный</w:t>
      </w:r>
      <w:proofErr w:type="spellEnd"/>
      <w:r w:rsidRPr="0078565A">
        <w:rPr>
          <w:color w:val="auto"/>
          <w:sz w:val="28"/>
          <w:szCs w:val="28"/>
        </w:rPr>
        <w:t xml:space="preserve"> контроль осуществляется в двух формах: </w:t>
      </w:r>
    </w:p>
    <w:p w:rsidR="00D33E1B" w:rsidRPr="0078565A" w:rsidRDefault="00D33E1B" w:rsidP="00D33E1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индивидуальной (представитель администрации проверяет тот или иной участок работы); </w:t>
      </w:r>
    </w:p>
    <w:p w:rsidR="00D33E1B" w:rsidRPr="0078565A" w:rsidRDefault="00D33E1B" w:rsidP="00D33E1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gramStart"/>
      <w:r w:rsidRPr="0078565A">
        <w:rPr>
          <w:color w:val="auto"/>
          <w:sz w:val="28"/>
          <w:szCs w:val="28"/>
        </w:rPr>
        <w:t>коллективной</w:t>
      </w:r>
      <w:proofErr w:type="gramEnd"/>
      <w:r w:rsidRPr="0078565A">
        <w:rPr>
          <w:color w:val="auto"/>
          <w:sz w:val="28"/>
          <w:szCs w:val="28"/>
        </w:rPr>
        <w:t xml:space="preserve"> (контроль осуществляет группа проверяющих).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3.2. С целью более глубоко изучения состояния процессов обучения и воспитания школьников используются следующие виды контроля: </w:t>
      </w:r>
    </w:p>
    <w:p w:rsidR="00D33E1B" w:rsidRPr="0078565A" w:rsidRDefault="00D33E1B" w:rsidP="00D33E1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предварительный; </w:t>
      </w:r>
    </w:p>
    <w:p w:rsidR="00D33E1B" w:rsidRPr="0078565A" w:rsidRDefault="00D33E1B" w:rsidP="00D33E1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персональный; </w:t>
      </w:r>
    </w:p>
    <w:p w:rsidR="00D33E1B" w:rsidRPr="0078565A" w:rsidRDefault="00D33E1B" w:rsidP="00D33E1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тематический; </w:t>
      </w:r>
    </w:p>
    <w:p w:rsidR="00D33E1B" w:rsidRPr="0078565A" w:rsidRDefault="00D33E1B" w:rsidP="00D33E1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классно-обобщающий; </w:t>
      </w:r>
    </w:p>
    <w:p w:rsidR="00D33E1B" w:rsidRPr="0078565A" w:rsidRDefault="00D33E1B" w:rsidP="00D33E1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комплексный.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3.3. </w:t>
      </w:r>
      <w:r w:rsidRPr="0078565A">
        <w:rPr>
          <w:b/>
          <w:bCs/>
          <w:i/>
          <w:iCs/>
          <w:color w:val="auto"/>
          <w:sz w:val="28"/>
          <w:szCs w:val="28"/>
        </w:rPr>
        <w:t xml:space="preserve">Целью предварительного контроля </w:t>
      </w:r>
      <w:r w:rsidRPr="0078565A">
        <w:rPr>
          <w:color w:val="auto"/>
          <w:sz w:val="28"/>
          <w:szCs w:val="28"/>
        </w:rPr>
        <w:t>является предупреждение возможных ошибок в работе учителя и содействие росту эффективности его труда.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3.4. </w:t>
      </w:r>
      <w:r w:rsidRPr="0078565A">
        <w:rPr>
          <w:b/>
          <w:bCs/>
          <w:i/>
          <w:iCs/>
          <w:color w:val="auto"/>
          <w:sz w:val="28"/>
          <w:szCs w:val="28"/>
        </w:rPr>
        <w:t xml:space="preserve">Персональный контроль </w:t>
      </w:r>
      <w:r w:rsidRPr="0078565A">
        <w:rPr>
          <w:color w:val="auto"/>
          <w:sz w:val="28"/>
          <w:szCs w:val="28"/>
        </w:rPr>
        <w:t xml:space="preserve">– изучение и анализ педагогической деятельности одного учителя.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 ходе персонального контроля руководитель изучает: </w:t>
      </w:r>
    </w:p>
    <w:p w:rsidR="00D33E1B" w:rsidRPr="0078565A" w:rsidRDefault="00D33E1B" w:rsidP="00D33E1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знаний учителем современных достижений психологической и педагогической науки, профессиональное мастерство учителя; </w:t>
      </w:r>
    </w:p>
    <w:p w:rsidR="00D33E1B" w:rsidRPr="0078565A" w:rsidRDefault="00D33E1B" w:rsidP="00D33E1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 xml:space="preserve">уровень овладения учителем технологиями развивающего обучения, наиболее эффективными формами, методами и приёмами обучения; </w:t>
      </w:r>
    </w:p>
    <w:p w:rsidR="00D33E1B" w:rsidRPr="0078565A" w:rsidRDefault="00D33E1B" w:rsidP="00D33E1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результаты работы учителя и пути их достижения; </w:t>
      </w:r>
    </w:p>
    <w:p w:rsidR="00D33E1B" w:rsidRPr="0078565A" w:rsidRDefault="00D33E1B" w:rsidP="00D33E1B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повышение профессиональной квалификации через различные формы обучения. </w:t>
      </w:r>
    </w:p>
    <w:p w:rsidR="00D33E1B" w:rsidRPr="0078565A" w:rsidRDefault="00D33E1B" w:rsidP="00D33E1B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При осуществлении персонального контроля </w:t>
      </w:r>
      <w:r w:rsidRPr="0078565A">
        <w:rPr>
          <w:bCs/>
          <w:color w:val="auto"/>
          <w:sz w:val="28"/>
          <w:szCs w:val="28"/>
        </w:rPr>
        <w:t>руководитель имеет право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знакомиться с документацией в соответствии с функциональными обязанностями, рабочими программами,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изучать практическую деятельность педагогических работников через посещение, анализ уроков, </w:t>
      </w:r>
      <w:r w:rsidR="00AB1F93" w:rsidRPr="0078565A">
        <w:rPr>
          <w:color w:val="auto"/>
          <w:sz w:val="28"/>
          <w:szCs w:val="28"/>
        </w:rPr>
        <w:t xml:space="preserve">курсов внеурочной деятельности, </w:t>
      </w:r>
      <w:r w:rsidRPr="0078565A">
        <w:rPr>
          <w:color w:val="auto"/>
          <w:sz w:val="28"/>
          <w:szCs w:val="28"/>
        </w:rPr>
        <w:t xml:space="preserve">внеклассных мероприятий, занятий кружков, факультативов, секций;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проводить экспертизу педагогической деятельности;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проводить мони</w:t>
      </w:r>
      <w:r w:rsidR="00826D18" w:rsidRPr="0078565A">
        <w:rPr>
          <w:color w:val="auto"/>
          <w:sz w:val="28"/>
          <w:szCs w:val="28"/>
        </w:rPr>
        <w:t>торинг образовательной деятельности</w:t>
      </w:r>
      <w:r w:rsidRPr="0078565A">
        <w:rPr>
          <w:color w:val="auto"/>
          <w:sz w:val="28"/>
          <w:szCs w:val="28"/>
        </w:rPr>
        <w:t xml:space="preserve"> с последующим анализом на основе полученной информации;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учителей; </w:t>
      </w:r>
    </w:p>
    <w:p w:rsidR="00D33E1B" w:rsidRPr="0078565A" w:rsidRDefault="00D33E1B" w:rsidP="00D33E1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делать выводы и принимать управленческие решения.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Проверяемый педагогический работник имеет право: </w:t>
      </w:r>
    </w:p>
    <w:p w:rsidR="00D33E1B" w:rsidRPr="0078565A" w:rsidRDefault="00D33E1B" w:rsidP="00D33E1B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знать сроки контроля и критерии оценки его деятельности; </w:t>
      </w:r>
    </w:p>
    <w:p w:rsidR="00D33E1B" w:rsidRPr="0078565A" w:rsidRDefault="00D33E1B" w:rsidP="00D33E1B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знать цель, содержание, виды, формы и методы контроля; </w:t>
      </w:r>
    </w:p>
    <w:p w:rsidR="00D33E1B" w:rsidRPr="0078565A" w:rsidRDefault="00D33E1B" w:rsidP="00D33E1B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своевременно знакомиться с выводами и рекомендациями администрации; </w:t>
      </w:r>
    </w:p>
    <w:p w:rsidR="00D33E1B" w:rsidRPr="0078565A" w:rsidRDefault="00D33E1B" w:rsidP="00D33E1B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обратиться в кон</w:t>
      </w:r>
      <w:r w:rsidR="00826D18" w:rsidRPr="0078565A">
        <w:rPr>
          <w:color w:val="auto"/>
          <w:sz w:val="28"/>
          <w:szCs w:val="28"/>
        </w:rPr>
        <w:t>фликтную комиссию профкома гимназии</w:t>
      </w:r>
      <w:r w:rsidRPr="0078565A">
        <w:rPr>
          <w:color w:val="auto"/>
          <w:sz w:val="28"/>
          <w:szCs w:val="28"/>
        </w:rPr>
        <w:t xml:space="preserve"> или вышестоящие органы УО при несогласии с результатами контроля.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По результатам персонального контроля деятельности учителя </w:t>
      </w:r>
      <w:r w:rsidRPr="0078565A">
        <w:rPr>
          <w:bCs/>
          <w:color w:val="auto"/>
          <w:sz w:val="28"/>
          <w:szCs w:val="28"/>
        </w:rPr>
        <w:t>оформляется аналитическая справка</w:t>
      </w:r>
      <w:r w:rsidRPr="0078565A">
        <w:rPr>
          <w:color w:val="auto"/>
          <w:sz w:val="28"/>
          <w:szCs w:val="28"/>
        </w:rPr>
        <w:t xml:space="preserve">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3.5. </w:t>
      </w:r>
      <w:r w:rsidRPr="0078565A">
        <w:rPr>
          <w:b/>
          <w:bCs/>
          <w:i/>
          <w:iCs/>
          <w:color w:val="auto"/>
          <w:sz w:val="28"/>
          <w:szCs w:val="28"/>
        </w:rPr>
        <w:t xml:space="preserve">Целью тематического контроля </w:t>
      </w:r>
      <w:r w:rsidRPr="0078565A">
        <w:rPr>
          <w:color w:val="auto"/>
          <w:sz w:val="28"/>
          <w:szCs w:val="28"/>
        </w:rPr>
        <w:t>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устранение перегрузки обучающихся, уровня сформированных </w:t>
      </w:r>
      <w:proofErr w:type="spellStart"/>
      <w:r w:rsidRPr="0078565A">
        <w:rPr>
          <w:color w:val="auto"/>
          <w:sz w:val="28"/>
          <w:szCs w:val="28"/>
        </w:rPr>
        <w:t>общеучебных</w:t>
      </w:r>
      <w:proofErr w:type="spellEnd"/>
      <w:r w:rsidRPr="0078565A">
        <w:rPr>
          <w:color w:val="auto"/>
          <w:sz w:val="28"/>
          <w:szCs w:val="28"/>
        </w:rPr>
        <w:t xml:space="preserve"> умений и навыков, активизации познавательной деятельности и др.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Темы контроля определяются в соответствии с Программой развития гимназии, проблемно-ориентированным анализом работы</w:t>
      </w:r>
      <w:r w:rsidR="00C17F49" w:rsidRPr="0078565A">
        <w:rPr>
          <w:color w:val="auto"/>
          <w:sz w:val="28"/>
          <w:szCs w:val="28"/>
        </w:rPr>
        <w:t xml:space="preserve"> </w:t>
      </w:r>
      <w:r w:rsidRPr="0078565A">
        <w:rPr>
          <w:color w:val="auto"/>
          <w:sz w:val="28"/>
          <w:szCs w:val="28"/>
        </w:rPr>
        <w:t xml:space="preserve">гимназии по итогам учебного года, основными тенденциями развития образования в городе, регионе, стране.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 xml:space="preserve">Члены педагогического коллектива должны быть ознакомлены с темами, сроками, целями, формами и методами контроля в соответствии с планом работы гимназии.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 ходе тематического контроля: </w:t>
      </w:r>
    </w:p>
    <w:p w:rsidR="00D33E1B" w:rsidRPr="0078565A" w:rsidRDefault="00D33E1B" w:rsidP="00D33E1B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проводят тематические исследования психологической, социологической, м</w:t>
      </w:r>
      <w:r w:rsidR="00826D18" w:rsidRPr="0078565A">
        <w:rPr>
          <w:color w:val="auto"/>
          <w:sz w:val="28"/>
          <w:szCs w:val="28"/>
        </w:rPr>
        <w:t>едицинской службами гимназии</w:t>
      </w:r>
      <w:r w:rsidRPr="0078565A">
        <w:rPr>
          <w:color w:val="auto"/>
          <w:sz w:val="28"/>
          <w:szCs w:val="28"/>
        </w:rPr>
        <w:t>; осуществляется анализ практической деятельности учителя, классного руководителя, руководителей кружков и секций, обучающихся,</w:t>
      </w:r>
    </w:p>
    <w:p w:rsidR="00D33E1B" w:rsidRPr="0078565A" w:rsidRDefault="00D33E1B" w:rsidP="00D33E1B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посещение уроков, </w:t>
      </w:r>
      <w:r w:rsidR="00826D18" w:rsidRPr="0078565A">
        <w:rPr>
          <w:color w:val="auto"/>
          <w:sz w:val="28"/>
          <w:szCs w:val="28"/>
        </w:rPr>
        <w:t xml:space="preserve">курсов внеурочной деятельности, </w:t>
      </w:r>
      <w:r w:rsidRPr="0078565A">
        <w:rPr>
          <w:color w:val="auto"/>
          <w:sz w:val="28"/>
          <w:szCs w:val="28"/>
        </w:rPr>
        <w:t xml:space="preserve">внеклассных мероприятий, занятий кружков и секций; анализ школьной и классной документации. </w:t>
      </w:r>
    </w:p>
    <w:p w:rsidR="00D33E1B" w:rsidRPr="0078565A" w:rsidRDefault="00D33E1B" w:rsidP="00D33E1B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Результаты тематического контроля оформляются в виде </w:t>
      </w:r>
      <w:r w:rsidRPr="0078565A">
        <w:rPr>
          <w:bCs/>
          <w:color w:val="auto"/>
          <w:sz w:val="28"/>
          <w:szCs w:val="28"/>
        </w:rPr>
        <w:t>заключения или справки</w:t>
      </w:r>
      <w:r w:rsidRPr="0078565A">
        <w:rPr>
          <w:color w:val="auto"/>
          <w:sz w:val="28"/>
          <w:szCs w:val="28"/>
        </w:rPr>
        <w:t xml:space="preserve">. </w:t>
      </w:r>
    </w:p>
    <w:p w:rsidR="00D33E1B" w:rsidRPr="0078565A" w:rsidRDefault="00D33E1B" w:rsidP="00D33E1B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кафедр. </w:t>
      </w:r>
    </w:p>
    <w:p w:rsidR="00D33E1B" w:rsidRPr="0078565A" w:rsidRDefault="00D33E1B" w:rsidP="00D33E1B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По результатам тематического контрол</w:t>
      </w:r>
      <w:r w:rsidR="00826D18" w:rsidRPr="0078565A">
        <w:rPr>
          <w:color w:val="auto"/>
          <w:sz w:val="28"/>
          <w:szCs w:val="28"/>
        </w:rPr>
        <w:t>я принимаются меры, направленные</w:t>
      </w:r>
      <w:r w:rsidRPr="0078565A">
        <w:rPr>
          <w:color w:val="auto"/>
          <w:sz w:val="28"/>
          <w:szCs w:val="28"/>
        </w:rPr>
        <w:t xml:space="preserve"> на совершенствование учебно-воспитательного процесса и повышение качества знаний, уровня воспитанности и развития обучающихся.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3.6. </w:t>
      </w:r>
      <w:r w:rsidRPr="0078565A">
        <w:rPr>
          <w:b/>
          <w:bCs/>
          <w:i/>
          <w:iCs/>
          <w:color w:val="auto"/>
          <w:sz w:val="28"/>
          <w:szCs w:val="28"/>
        </w:rPr>
        <w:t xml:space="preserve">Классно-обобщающий контроль </w:t>
      </w:r>
      <w:r w:rsidRPr="0078565A">
        <w:rPr>
          <w:color w:val="auto"/>
          <w:sz w:val="28"/>
          <w:szCs w:val="28"/>
        </w:rPr>
        <w:t xml:space="preserve">осуществляется в конкретном классе. Классно-обобщающий контроль направлен на получение информации о состоянии учебно-воспитательного процесса в том или ином классе.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 ходе контроля изучается весь комплекс учебно-воспитательной работы в отдельном классе: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деятельность всех учителей;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включение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 в познавательную деятельность;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привитие интереса к знаниям;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уровень знаний, умений и навыков обучающихся;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школьная документация;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стимулирование потребности в самообразовании, самоанализе, самосовершенствовании, самоопределении;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сотрудничество учителя и </w:t>
      </w:r>
      <w:proofErr w:type="gramStart"/>
      <w:r w:rsidRPr="0078565A">
        <w:rPr>
          <w:color w:val="auto"/>
          <w:sz w:val="28"/>
          <w:szCs w:val="28"/>
        </w:rPr>
        <w:t>обучающихся</w:t>
      </w:r>
      <w:proofErr w:type="gramEnd"/>
      <w:r w:rsidRPr="0078565A">
        <w:rPr>
          <w:color w:val="auto"/>
          <w:sz w:val="28"/>
          <w:szCs w:val="28"/>
        </w:rPr>
        <w:t xml:space="preserve">; </w:t>
      </w:r>
    </w:p>
    <w:p w:rsidR="00D33E1B" w:rsidRPr="0078565A" w:rsidRDefault="00826D18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выполнение рабочих</w:t>
      </w:r>
      <w:r w:rsidR="00D33E1B" w:rsidRPr="0078565A">
        <w:rPr>
          <w:color w:val="auto"/>
          <w:sz w:val="28"/>
          <w:szCs w:val="28"/>
        </w:rPr>
        <w:t xml:space="preserve"> программ;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владение учителем новыми педагогическими технологиями при организации обучения;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дифференциация и индивидуализация обучения;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работа с родителями;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воспитательная работа; </w:t>
      </w:r>
    </w:p>
    <w:p w:rsidR="00D33E1B" w:rsidRPr="0078565A" w:rsidRDefault="00D33E1B" w:rsidP="00D33E1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социально-психологический климат в классном коллективе. </w:t>
      </w:r>
    </w:p>
    <w:p w:rsidR="00D33E1B" w:rsidRPr="0078565A" w:rsidRDefault="00D33E1B" w:rsidP="00D33E1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Классы для проведения контроля определяются по результатам анализа по итогам учебного года, полугодия или четверти.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Срок классно-обобщающего контроля определяется необходимой глубиной изучения в соответствии с выявленными проблемами.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гимназии.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 xml:space="preserve"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3.7. </w:t>
      </w:r>
      <w:r w:rsidRPr="0078565A">
        <w:rPr>
          <w:b/>
          <w:bCs/>
          <w:i/>
          <w:iCs/>
          <w:color w:val="auto"/>
          <w:sz w:val="28"/>
          <w:szCs w:val="28"/>
        </w:rPr>
        <w:t xml:space="preserve">Цель комплексного контроля - </w:t>
      </w:r>
      <w:r w:rsidRPr="0078565A">
        <w:rPr>
          <w:color w:val="auto"/>
          <w:sz w:val="28"/>
          <w:szCs w:val="28"/>
        </w:rPr>
        <w:t>получить значительный объём информации по заявленной проблематике и на этой основе провести многоаспектный анализ состояния дел по конкретному вопросу.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Для проведения комплексного контроля создаётся группа, состоящая из администрации, заведующих кафедрами, творчески работающих учителей гимназии, под руководством одного из членов администрации. Для работы в составе данной группы администрация может привлекать лучших учителей других школ, методистов муниципального органа управления образованием, преподавателей институтов повышения квалификации.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Члены группы должны чётко определить цели, задачи, разработать план проверки, распределить обязанности между собой.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Перед каждым проверяющим ставится конкретная задача, устанавливаются сроки, формы обобщения итогов комплексной проверки.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</w:t>
      </w:r>
      <w:r w:rsidR="00826D18" w:rsidRPr="0078565A">
        <w:rPr>
          <w:color w:val="auto"/>
          <w:sz w:val="28"/>
          <w:szCs w:val="28"/>
        </w:rPr>
        <w:t>ответствии с планом работы гимназии</w:t>
      </w:r>
      <w:r w:rsidRPr="0078565A">
        <w:rPr>
          <w:color w:val="auto"/>
          <w:sz w:val="28"/>
          <w:szCs w:val="28"/>
        </w:rPr>
        <w:t xml:space="preserve">, но не менее чем за месяц до её начала.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По результатам комплексной проверки готовится </w:t>
      </w:r>
      <w:r w:rsidRPr="0078565A">
        <w:rPr>
          <w:bCs/>
          <w:color w:val="auto"/>
          <w:sz w:val="28"/>
          <w:szCs w:val="28"/>
        </w:rPr>
        <w:t>справка</w:t>
      </w:r>
      <w:r w:rsidRPr="0078565A">
        <w:rPr>
          <w:color w:val="auto"/>
          <w:sz w:val="28"/>
          <w:szCs w:val="28"/>
        </w:rPr>
        <w:t xml:space="preserve">, на основании которой директором школы издаётся приказ, </w:t>
      </w:r>
      <w:proofErr w:type="gramStart"/>
      <w:r w:rsidRPr="0078565A">
        <w:rPr>
          <w:color w:val="auto"/>
          <w:sz w:val="28"/>
          <w:szCs w:val="28"/>
        </w:rPr>
        <w:t>контроль</w:t>
      </w:r>
      <w:proofErr w:type="gramEnd"/>
      <w:r w:rsidRPr="0078565A">
        <w:rPr>
          <w:color w:val="auto"/>
          <w:sz w:val="28"/>
          <w:szCs w:val="28"/>
        </w:rPr>
        <w:t xml:space="preserve"> над исполнением которого возлагается на одного из членов администрации, и проводятся </w:t>
      </w:r>
      <w:r w:rsidRPr="0078565A">
        <w:rPr>
          <w:bCs/>
          <w:color w:val="auto"/>
          <w:sz w:val="28"/>
          <w:szCs w:val="28"/>
        </w:rPr>
        <w:t>педагогический совет</w:t>
      </w:r>
      <w:r w:rsidRPr="0078565A">
        <w:rPr>
          <w:color w:val="auto"/>
          <w:sz w:val="28"/>
          <w:szCs w:val="28"/>
        </w:rPr>
        <w:t xml:space="preserve">, </w:t>
      </w:r>
      <w:r w:rsidRPr="0078565A">
        <w:rPr>
          <w:bCs/>
          <w:color w:val="auto"/>
          <w:sz w:val="28"/>
          <w:szCs w:val="28"/>
        </w:rPr>
        <w:t>совещание при директоре или его заместителях</w:t>
      </w:r>
      <w:r w:rsidRPr="0078565A">
        <w:rPr>
          <w:color w:val="auto"/>
          <w:sz w:val="28"/>
          <w:szCs w:val="28"/>
        </w:rPr>
        <w:t xml:space="preserve">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b/>
          <w:bCs/>
          <w:color w:val="auto"/>
          <w:sz w:val="28"/>
          <w:szCs w:val="28"/>
        </w:rPr>
        <w:t xml:space="preserve">4. Организация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4.1. </w:t>
      </w:r>
      <w:proofErr w:type="spellStart"/>
      <w:r w:rsidRPr="0078565A">
        <w:rPr>
          <w:color w:val="auto"/>
          <w:sz w:val="28"/>
          <w:szCs w:val="28"/>
        </w:rPr>
        <w:t>Внутришкольный</w:t>
      </w:r>
      <w:proofErr w:type="spellEnd"/>
      <w:r w:rsidRPr="0078565A">
        <w:rPr>
          <w:color w:val="auto"/>
          <w:sz w:val="28"/>
          <w:szCs w:val="28"/>
        </w:rPr>
        <w:t xml:space="preserve"> контроль осуществляет директор гимназии и (или по его поручению) заместители директора, заведующие кафедрами.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4.2. Продолжительность тематических или комплексных проверок не должна превышать 5 – 10 дней с посещением не менее 5 уроков, занятий и других мероприятий.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4.3. При обнаружении в ходе ВШК нарушений законодательства РФ в области образования о них сообщается директору.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4.4. </w:t>
      </w:r>
      <w:proofErr w:type="gramStart"/>
      <w:r w:rsidRPr="0078565A">
        <w:rPr>
          <w:color w:val="auto"/>
          <w:sz w:val="28"/>
          <w:szCs w:val="28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  <w:proofErr w:type="gramEnd"/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4.5.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4.6. В особых случаях директор и его заместители  мог</w:t>
      </w:r>
      <w:r w:rsidR="00826D18" w:rsidRPr="0078565A">
        <w:rPr>
          <w:color w:val="auto"/>
          <w:sz w:val="28"/>
          <w:szCs w:val="28"/>
        </w:rPr>
        <w:t>ут посещать уроки учителей гимназии</w:t>
      </w:r>
      <w:r w:rsidRPr="0078565A">
        <w:rPr>
          <w:color w:val="auto"/>
          <w:sz w:val="28"/>
          <w:szCs w:val="28"/>
        </w:rPr>
        <w:t xml:space="preserve"> без предварительного предупреждения.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4.7. При проведении оперативных проверок педагогический работник предупреждается не менее чем за 1 день до посещения уроков.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4.8.</w:t>
      </w:r>
      <w:r w:rsidRPr="0078565A">
        <w:rPr>
          <w:b/>
          <w:bCs/>
          <w:color w:val="auto"/>
          <w:sz w:val="28"/>
          <w:szCs w:val="28"/>
        </w:rPr>
        <w:t xml:space="preserve"> Основания для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</w:t>
      </w:r>
      <w:r w:rsidRPr="0078565A">
        <w:rPr>
          <w:color w:val="auto"/>
          <w:sz w:val="28"/>
          <w:szCs w:val="28"/>
        </w:rPr>
        <w:t xml:space="preserve">: </w:t>
      </w:r>
    </w:p>
    <w:p w:rsidR="00D33E1B" w:rsidRPr="0078565A" w:rsidRDefault="00D33E1B" w:rsidP="00D33E1B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заявление педагогического работника на аттестацию; </w:t>
      </w:r>
    </w:p>
    <w:p w:rsidR="00D33E1B" w:rsidRPr="0078565A" w:rsidRDefault="00D33E1B" w:rsidP="00D33E1B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плановый контроль; </w:t>
      </w:r>
    </w:p>
    <w:p w:rsidR="00EF0B70" w:rsidRPr="0078565A" w:rsidRDefault="00EF0B70" w:rsidP="00D33E1B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текущий контроль;</w:t>
      </w:r>
    </w:p>
    <w:p w:rsidR="00D33E1B" w:rsidRPr="0078565A" w:rsidRDefault="00D33E1B" w:rsidP="00D33E1B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проверка состояни</w:t>
      </w:r>
      <w:r w:rsidR="00826D18" w:rsidRPr="0078565A">
        <w:rPr>
          <w:color w:val="auto"/>
          <w:sz w:val="28"/>
          <w:szCs w:val="28"/>
        </w:rPr>
        <w:t>я дел для подготовки управленческих</w:t>
      </w:r>
      <w:r w:rsidRPr="0078565A">
        <w:rPr>
          <w:color w:val="auto"/>
          <w:sz w:val="28"/>
          <w:szCs w:val="28"/>
        </w:rPr>
        <w:t xml:space="preserve"> решений; </w:t>
      </w:r>
    </w:p>
    <w:p w:rsidR="00D33E1B" w:rsidRPr="0078565A" w:rsidRDefault="00D33E1B" w:rsidP="00D33E1B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lastRenderedPageBreak/>
        <w:t xml:space="preserve">обращение физических и юридических лиц по поводу нарушений в области образования.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4.9. </w:t>
      </w:r>
      <w:r w:rsidRPr="0078565A">
        <w:rPr>
          <w:b/>
          <w:bCs/>
          <w:color w:val="auto"/>
          <w:sz w:val="28"/>
          <w:szCs w:val="28"/>
        </w:rPr>
        <w:t xml:space="preserve">Результаты </w:t>
      </w:r>
      <w:proofErr w:type="spellStart"/>
      <w:r w:rsidRPr="0078565A">
        <w:rPr>
          <w:b/>
          <w:bCs/>
          <w:color w:val="auto"/>
          <w:sz w:val="28"/>
          <w:szCs w:val="28"/>
        </w:rPr>
        <w:t>внутришкольного</w:t>
      </w:r>
      <w:proofErr w:type="spellEnd"/>
      <w:r w:rsidRPr="0078565A">
        <w:rPr>
          <w:b/>
          <w:bCs/>
          <w:color w:val="auto"/>
          <w:sz w:val="28"/>
          <w:szCs w:val="28"/>
        </w:rPr>
        <w:t xml:space="preserve"> контроля </w:t>
      </w:r>
      <w:r w:rsidRPr="0078565A">
        <w:rPr>
          <w:color w:val="auto"/>
          <w:sz w:val="28"/>
          <w:szCs w:val="28"/>
        </w:rPr>
        <w:t xml:space="preserve">оформляются в виде аналитической справки, справки о результатах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или доклада о состоянии дел по проверяемому вопросу.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Итоговый материал должен содержать констатацию фактов, выводы и, при необходимости, предложения.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>Информация о результат</w:t>
      </w:r>
      <w:r w:rsidR="00826D18" w:rsidRPr="0078565A">
        <w:rPr>
          <w:color w:val="auto"/>
          <w:sz w:val="28"/>
          <w:szCs w:val="28"/>
        </w:rPr>
        <w:t>ах доводится до работников гимназии</w:t>
      </w:r>
      <w:r w:rsidRPr="0078565A">
        <w:rPr>
          <w:color w:val="auto"/>
          <w:sz w:val="28"/>
          <w:szCs w:val="28"/>
        </w:rPr>
        <w:t xml:space="preserve"> в течение 7 дней с момента завершения проверки.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 или вышестоящего органа управления образованием. </w:t>
      </w:r>
    </w:p>
    <w:p w:rsidR="00D33E1B" w:rsidRPr="0078565A" w:rsidRDefault="00D33E1B" w:rsidP="00D33E1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По итогам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в зависимости от его формы, целей и задач и с учётом реального положения дел: </w:t>
      </w:r>
    </w:p>
    <w:p w:rsidR="00D33E1B" w:rsidRPr="0078565A" w:rsidRDefault="00D33E1B" w:rsidP="00D33E1B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проводятся </w:t>
      </w:r>
      <w:r w:rsidRPr="0078565A">
        <w:rPr>
          <w:bCs/>
          <w:color w:val="auto"/>
          <w:sz w:val="28"/>
          <w:szCs w:val="28"/>
        </w:rPr>
        <w:t>заседания</w:t>
      </w:r>
      <w:r w:rsidRPr="0078565A">
        <w:rPr>
          <w:b/>
          <w:bCs/>
          <w:color w:val="auto"/>
          <w:sz w:val="28"/>
          <w:szCs w:val="28"/>
        </w:rPr>
        <w:t xml:space="preserve"> </w:t>
      </w:r>
      <w:r w:rsidRPr="0078565A">
        <w:rPr>
          <w:color w:val="auto"/>
          <w:sz w:val="28"/>
          <w:szCs w:val="28"/>
        </w:rPr>
        <w:t xml:space="preserve">педагогического или методического советов, производственные совещания, рабочие совещания с педагогическим составом; </w:t>
      </w:r>
    </w:p>
    <w:p w:rsidR="00D33E1B" w:rsidRPr="0078565A" w:rsidRDefault="00D33E1B" w:rsidP="00D33E1B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сделанные замечания и предложения фиксируются в документации согласно номенклатуре дел гимназии; </w:t>
      </w:r>
    </w:p>
    <w:p w:rsidR="00D33E1B" w:rsidRPr="0078565A" w:rsidRDefault="00D33E1B" w:rsidP="00D33E1B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результаты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могут учитываться при проведении аттестации педагогических работников.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4.10. Директор гимназии по результатам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принимает следующие решения: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об издании соответствующего приказа;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об обсуждении итоговых материалов </w:t>
      </w:r>
      <w:proofErr w:type="spellStart"/>
      <w:r w:rsidRPr="0078565A">
        <w:rPr>
          <w:color w:val="auto"/>
          <w:sz w:val="28"/>
          <w:szCs w:val="28"/>
        </w:rPr>
        <w:t>внутришкольного</w:t>
      </w:r>
      <w:proofErr w:type="spellEnd"/>
      <w:r w:rsidRPr="0078565A">
        <w:rPr>
          <w:color w:val="auto"/>
          <w:sz w:val="28"/>
          <w:szCs w:val="28"/>
        </w:rPr>
        <w:t xml:space="preserve"> контроля коллегиальным органом;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 проведении повторного контроля с привлечением определённых специалистов (экспертов);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 привлечении к дисциплинарной ответственности должностных лиц;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о поощрении работников; </w:t>
      </w:r>
    </w:p>
    <w:p w:rsidR="00D33E1B" w:rsidRPr="0078565A" w:rsidRDefault="00D33E1B" w:rsidP="00D33E1B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иные решения в пределах своей компетенции. </w:t>
      </w:r>
    </w:p>
    <w:p w:rsidR="00D33E1B" w:rsidRPr="0078565A" w:rsidRDefault="00D33E1B" w:rsidP="00D33E1B">
      <w:pPr>
        <w:pStyle w:val="Default"/>
        <w:jc w:val="both"/>
        <w:rPr>
          <w:color w:val="auto"/>
          <w:sz w:val="28"/>
          <w:szCs w:val="28"/>
        </w:rPr>
      </w:pPr>
      <w:r w:rsidRPr="0078565A">
        <w:rPr>
          <w:color w:val="auto"/>
          <w:sz w:val="28"/>
          <w:szCs w:val="28"/>
        </w:rPr>
        <w:t xml:space="preserve">4.11.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D33E1B" w:rsidRPr="0078565A" w:rsidRDefault="00D33E1B" w:rsidP="00D33E1B">
      <w:pPr>
        <w:ind w:firstLine="708"/>
        <w:jc w:val="both"/>
        <w:rPr>
          <w:rFonts w:ascii="Times New Roman" w:hAnsi="Times New Roman" w:cs="Times New Roman"/>
        </w:rPr>
      </w:pPr>
      <w:r w:rsidRPr="0078565A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</w:t>
      </w:r>
    </w:p>
    <w:sectPr w:rsidR="00D33E1B" w:rsidRPr="0078565A" w:rsidSect="00D33E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3FC"/>
    <w:multiLevelType w:val="hybridMultilevel"/>
    <w:tmpl w:val="0046F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09A9"/>
    <w:multiLevelType w:val="hybridMultilevel"/>
    <w:tmpl w:val="76307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2C7A"/>
    <w:multiLevelType w:val="hybridMultilevel"/>
    <w:tmpl w:val="79D67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B47"/>
    <w:multiLevelType w:val="hybridMultilevel"/>
    <w:tmpl w:val="35706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A0F"/>
    <w:multiLevelType w:val="hybridMultilevel"/>
    <w:tmpl w:val="222C7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49BE"/>
    <w:multiLevelType w:val="hybridMultilevel"/>
    <w:tmpl w:val="2F4A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4876"/>
    <w:multiLevelType w:val="hybridMultilevel"/>
    <w:tmpl w:val="D7E4C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4D98"/>
    <w:multiLevelType w:val="hybridMultilevel"/>
    <w:tmpl w:val="F0DA6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4CAB"/>
    <w:multiLevelType w:val="hybridMultilevel"/>
    <w:tmpl w:val="13BEA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71EC"/>
    <w:multiLevelType w:val="hybridMultilevel"/>
    <w:tmpl w:val="1B0E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6661F"/>
    <w:multiLevelType w:val="hybridMultilevel"/>
    <w:tmpl w:val="F468E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A1594"/>
    <w:multiLevelType w:val="hybridMultilevel"/>
    <w:tmpl w:val="1890D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43A1"/>
    <w:multiLevelType w:val="hybridMultilevel"/>
    <w:tmpl w:val="0ACCA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E03C5"/>
    <w:multiLevelType w:val="hybridMultilevel"/>
    <w:tmpl w:val="69F8C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40BE8"/>
    <w:multiLevelType w:val="hybridMultilevel"/>
    <w:tmpl w:val="D3A85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D4382"/>
    <w:multiLevelType w:val="hybridMultilevel"/>
    <w:tmpl w:val="16181E2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65D08"/>
    <w:multiLevelType w:val="hybridMultilevel"/>
    <w:tmpl w:val="ABEE6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55288"/>
    <w:multiLevelType w:val="hybridMultilevel"/>
    <w:tmpl w:val="52FCF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370D8"/>
    <w:multiLevelType w:val="hybridMultilevel"/>
    <w:tmpl w:val="0D64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D3378"/>
    <w:multiLevelType w:val="hybridMultilevel"/>
    <w:tmpl w:val="B558A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8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B"/>
    <w:rsid w:val="00066649"/>
    <w:rsid w:val="00086855"/>
    <w:rsid w:val="001E5007"/>
    <w:rsid w:val="002F39D7"/>
    <w:rsid w:val="00422D99"/>
    <w:rsid w:val="006E0FF0"/>
    <w:rsid w:val="0078565A"/>
    <w:rsid w:val="007C6400"/>
    <w:rsid w:val="00826D18"/>
    <w:rsid w:val="00882A4F"/>
    <w:rsid w:val="00A52480"/>
    <w:rsid w:val="00A725C2"/>
    <w:rsid w:val="00AA1A4B"/>
    <w:rsid w:val="00AB1F93"/>
    <w:rsid w:val="00C17F49"/>
    <w:rsid w:val="00D33E1B"/>
    <w:rsid w:val="00D60599"/>
    <w:rsid w:val="00E318CC"/>
    <w:rsid w:val="00E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725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25C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A725C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725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25C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A725C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vaskina</dc:creator>
  <cp:lastModifiedBy>alexutina.METOD3.GM44</cp:lastModifiedBy>
  <cp:revision>6</cp:revision>
  <dcterms:created xsi:type="dcterms:W3CDTF">2021-02-24T15:51:00Z</dcterms:created>
  <dcterms:modified xsi:type="dcterms:W3CDTF">2021-03-03T08:49:00Z</dcterms:modified>
</cp:coreProperties>
</file>