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60" w:rsidRDefault="00367E60" w:rsidP="00367E6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7E60" w:rsidRDefault="00367E60" w:rsidP="00367E6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219" w:rsidRDefault="00AF7219" w:rsidP="00367E6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2449"/>
            <wp:effectExtent l="0" t="0" r="0" b="0"/>
            <wp:docPr id="2" name="Рисунок 2" descr="D:\Users\koryakina\Pictures\2021-03-03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ryakina\Pictures\2021-03-03 1\1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60" w:rsidRPr="00367E60" w:rsidRDefault="00367E60" w:rsidP="00367E6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36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1. Общие положения.</w:t>
      </w:r>
    </w:p>
    <w:p w:rsidR="00367E60" w:rsidRPr="00367E60" w:rsidRDefault="00367E60" w:rsidP="00367E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связи с вступлением в силу 01.09.2013 г. Федерального закона от 29.12.2012 г. № 273-ФЗ «Об образовании в Российской Федерации  и   письмом Комитета по образованию от 17.04.2013 г. №01-16-1192/13-0-0, установление требований к одежде обучающихся по программам начального общего, основного общего и среднего общего образования отнесено к компетенции образовательной организации.</w:t>
      </w:r>
    </w:p>
    <w:p w:rsidR="00367E60" w:rsidRPr="00367E60" w:rsidRDefault="00367E60" w:rsidP="00367E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(СанПиН) 2.4.2. 1178-02 «Забота о здоровье и гигиене обучающихся» и 2.4.7/1. 1286–03 «Гигиенические требования к одежде для детей, подростков и взрослых».</w:t>
      </w:r>
    </w:p>
    <w:p w:rsidR="00367E60" w:rsidRPr="00367E60" w:rsidRDefault="00367E60" w:rsidP="00367E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Данное положение разработано с целью выработки единых требований к школьной одежде и внешнем </w:t>
      </w:r>
      <w:proofErr w:type="gramStart"/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1-11 классов.</w:t>
      </w:r>
    </w:p>
    <w:p w:rsidR="00367E60" w:rsidRPr="00367E60" w:rsidRDefault="00367E60" w:rsidP="00367E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   устанавливаются определения школьной формы и   порядок ее ношения для обучающихся 1 – 11-х  классов МБОУ гимназии №44</w:t>
      </w:r>
    </w:p>
    <w:p w:rsidR="00367E60" w:rsidRPr="00367E60" w:rsidRDefault="00367E60" w:rsidP="00367E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Школьная форма приобретается родителями в соответствии с предложенным описанием.</w:t>
      </w:r>
    </w:p>
    <w:p w:rsidR="00367E60" w:rsidRPr="00367E60" w:rsidRDefault="00367E60" w:rsidP="00367E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Школьная форма приучает к деловому стилю одежды, воспитывает чувство принадлежности к данной школе и гордости за нее, эстетический вкус, культуру одежды, смягчает видимые признаки социального расслоения  среди детей и подростков, оказывает дисциплинирующее воздействие на обучающихся,  является безопасной для здоровья.</w:t>
      </w:r>
    </w:p>
    <w:p w:rsidR="00367E60" w:rsidRPr="00367E60" w:rsidRDefault="00367E60" w:rsidP="00367E60">
      <w:pPr>
        <w:tabs>
          <w:tab w:val="left" w:pos="708"/>
        </w:tabs>
        <w:ind w:left="142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E60">
        <w:rPr>
          <w:rFonts w:ascii="Arial" w:eastAsia="Times New Roman" w:hAnsi="Arial" w:cs="Arial"/>
          <w:color w:val="2D2D2D"/>
          <w:spacing w:val="2"/>
          <w:sz w:val="21"/>
          <w:szCs w:val="21"/>
          <w:shd w:val="clear" w:color="auto" w:fill="FFFFFF"/>
          <w:lang w:eastAsia="ru-RU"/>
        </w:rPr>
        <w:t> 1.7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Внешний вид и одежда обучающихся в гимназии должны соответствовать общепринятым в обществе нормам делового стиля и носить светский </w:t>
      </w:r>
      <w:proofErr w:type="spellStart"/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</w:t>
      </w:r>
      <w:proofErr w:type="gramStart"/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7E60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proofErr w:type="gramEnd"/>
      <w:r w:rsidRPr="00367E60">
        <w:rPr>
          <w:rFonts w:ascii="Times New Roman" w:eastAsia="Calibri" w:hAnsi="Times New Roman" w:cs="Times New Roman"/>
          <w:sz w:val="28"/>
          <w:szCs w:val="28"/>
          <w:lang w:eastAsia="ru-RU"/>
        </w:rPr>
        <w:t>апрещается</w:t>
      </w:r>
      <w:proofErr w:type="spellEnd"/>
      <w:r w:rsidRPr="00367E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ношение религиозной одежды, в том числе </w:t>
      </w:r>
      <w:proofErr w:type="spellStart"/>
      <w:r w:rsidRPr="00367E60">
        <w:rPr>
          <w:rFonts w:ascii="Times New Roman" w:eastAsia="Calibri" w:hAnsi="Times New Roman" w:cs="Times New Roman"/>
          <w:sz w:val="28"/>
          <w:szCs w:val="28"/>
          <w:lang w:eastAsia="ru-RU"/>
        </w:rPr>
        <w:t>хиджабов</w:t>
      </w:r>
      <w:proofErr w:type="spellEnd"/>
      <w:r w:rsidRPr="00367E60">
        <w:rPr>
          <w:rFonts w:ascii="Times New Roman" w:eastAsia="Calibri" w:hAnsi="Times New Roman" w:cs="Times New Roman"/>
          <w:sz w:val="28"/>
          <w:szCs w:val="28"/>
          <w:lang w:eastAsia="ru-RU"/>
        </w:rPr>
        <w:t>, религиозных головных уборов, одежды с религиозными атрибутами и (или) религиозной символикой.</w:t>
      </w:r>
    </w:p>
    <w:p w:rsidR="00367E60" w:rsidRPr="00367E60" w:rsidRDefault="00367E60" w:rsidP="00367E60">
      <w:pPr>
        <w:tabs>
          <w:tab w:val="left" w:pos="708"/>
        </w:tabs>
        <w:ind w:left="142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60" w:rsidRPr="00367E60" w:rsidRDefault="00367E60" w:rsidP="00367E60">
      <w:p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Примерные требования к школьной форме.</w:t>
      </w:r>
    </w:p>
    <w:p w:rsidR="00367E60" w:rsidRPr="00367E60" w:rsidRDefault="00367E60" w:rsidP="00367E6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Порядок ношения формы, установленный данным Положением, является обязательным для обучающихся 1-11 классов школы с 01 сентября 2013 учебного года.</w:t>
      </w:r>
    </w:p>
    <w:p w:rsidR="00367E60" w:rsidRPr="00367E60" w:rsidRDefault="00367E60" w:rsidP="00367E6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Обучающиеся 1-11-х классов носят форму и сменную обувь в течение всего времени нахождения в школе.</w:t>
      </w:r>
    </w:p>
    <w:p w:rsidR="00367E60" w:rsidRPr="00367E60" w:rsidRDefault="00367E60" w:rsidP="00367E6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Стиль одежды – деловой, классический.</w:t>
      </w:r>
    </w:p>
    <w:p w:rsidR="00367E60" w:rsidRPr="00367E60" w:rsidRDefault="00367E60" w:rsidP="00367E6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форма подразделяется на </w:t>
      </w:r>
      <w:proofErr w:type="gramStart"/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парадную</w:t>
      </w:r>
      <w:proofErr w:type="gramEnd"/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повседневную и спортивную.</w:t>
      </w:r>
    </w:p>
    <w:p w:rsidR="00367E60" w:rsidRPr="00367E60" w:rsidRDefault="00367E60" w:rsidP="00367E6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2.3.Парадная форма:</w:t>
      </w:r>
    </w:p>
    <w:p w:rsidR="00367E60" w:rsidRPr="00367E60" w:rsidRDefault="00367E60" w:rsidP="00367E6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Девочки, девушки – Низ: классические черные, темно-серые брюки </w:t>
      </w:r>
      <w:proofErr w:type="gramStart"/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джинсы), классическая юбка (длина не выше 10 см. от колена). Обувь: туфли на устойчивом каблуке 3-5см (не шпилька).</w:t>
      </w:r>
    </w:p>
    <w:p w:rsidR="00367E60" w:rsidRPr="00367E60" w:rsidRDefault="00367E60" w:rsidP="00367E6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Мальчики, юноши – Низ: классические черные, темно-серые брюки (не джинсы). Обувь: туфли.</w:t>
      </w:r>
    </w:p>
    <w:p w:rsidR="00367E60" w:rsidRPr="00367E60" w:rsidRDefault="00367E60" w:rsidP="00367E6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 – пиджак или жилет в соответствии с цветом брюк. </w:t>
      </w:r>
      <w:proofErr w:type="gramStart"/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мужская (мальчиковая)  рубашка, галстук, бабочка и т.п. по желанию.</w:t>
      </w:r>
      <w:proofErr w:type="gramEnd"/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девочек белая блуза или блуза рубашечного покроя.</w:t>
      </w:r>
    </w:p>
    <w:p w:rsidR="00367E60" w:rsidRPr="00367E60" w:rsidRDefault="00367E60" w:rsidP="00367E6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Повседневная форма:</w:t>
      </w:r>
    </w:p>
    <w:p w:rsidR="00367E60" w:rsidRPr="00367E60" w:rsidRDefault="00367E60" w:rsidP="00367E6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1-4 классы:</w:t>
      </w:r>
    </w:p>
    <w:p w:rsidR="00367E60" w:rsidRPr="00367E60" w:rsidRDefault="00367E60" w:rsidP="00367E6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– сарафан, юбка, брюки черного,  темно-серого  цвета, пиджак или жилет в цвет нижней  части, блузки однотонные, спокойных тонов</w:t>
      </w:r>
      <w:proofErr w:type="gramStart"/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блузка может быть заменена на джемпер («водолазка») без надписей и рисунков.</w:t>
      </w:r>
    </w:p>
    <w:p w:rsidR="00367E60" w:rsidRPr="00367E60" w:rsidRDefault="00367E60" w:rsidP="00367E6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Обувь: туфли или босоножки с закрытым носком и фиксированной пяткой.</w:t>
      </w:r>
    </w:p>
    <w:p w:rsidR="00367E60" w:rsidRPr="00367E60" w:rsidRDefault="00367E60" w:rsidP="00367E6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- брюки черного, темно-серого  цвета, пиджак или жилет в цвет нижней  части, рубашки однотонные, спокойных тонов, рубашка может быть заменена на джемпер («водолазка») без надписей и рисунков.</w:t>
      </w:r>
    </w:p>
    <w:p w:rsidR="00367E60" w:rsidRPr="00367E60" w:rsidRDefault="00367E60" w:rsidP="00367E6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Обувь: туфли.</w:t>
      </w:r>
    </w:p>
    <w:p w:rsidR="00367E60" w:rsidRPr="00367E60" w:rsidRDefault="00367E60" w:rsidP="00367E6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5-11 классы:</w:t>
      </w:r>
    </w:p>
    <w:p w:rsidR="00367E60" w:rsidRPr="00367E60" w:rsidRDefault="00367E60" w:rsidP="00367E6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 – брюки или классическая юбка (без оборок, с длиной не выше 10 см. от колена, пиджак или жилет (черного, темно-серого цвета), блузка однотонная, спокойных тонов без надписей и рисунков), туфли.</w:t>
      </w:r>
    </w:p>
    <w:p w:rsidR="00367E60" w:rsidRPr="00367E60" w:rsidRDefault="00367E60" w:rsidP="00367E6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 - брюки</w:t>
      </w:r>
      <w:proofErr w:type="gramStart"/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пиджак или жилет (черного, темно-серого цвета),  рубашка однотонная, спокойных тонов без надписей и рисунков), туфли.</w:t>
      </w:r>
    </w:p>
    <w:p w:rsidR="00367E60" w:rsidRPr="00367E60" w:rsidRDefault="00367E60" w:rsidP="00367E6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2.5.Спортивная форма:</w:t>
      </w:r>
    </w:p>
    <w:p w:rsidR="00367E60" w:rsidRPr="00367E60" w:rsidRDefault="00367E60" w:rsidP="00367E6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себя: футболку, спортивные шорты или трико (костюм), спортивные тапочки или кроссовки со светлой подошвой, не оставляющих черные полосы.</w:t>
      </w:r>
    </w:p>
    <w:p w:rsidR="00367E60" w:rsidRPr="00367E60" w:rsidRDefault="00367E60" w:rsidP="00367E6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</w:r>
      <w:r w:rsidRPr="00367E60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</w:t>
      </w:r>
    </w:p>
    <w:p w:rsidR="00367E60" w:rsidRPr="00367E60" w:rsidRDefault="00367E60" w:rsidP="00367E6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Georgia" w:eastAsia="Times New Roman" w:hAnsi="Georgia" w:cs="Arial"/>
          <w:color w:val="000000"/>
          <w:sz w:val="28"/>
          <w:szCs w:val="28"/>
          <w:u w:val="single"/>
          <w:lang w:eastAsia="ru-RU"/>
        </w:rPr>
        <w:t>С</w:t>
      </w: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портивная форма  предназначена только для уроков физической культуры и на время проведения спортивных праздников, соревнований. </w:t>
      </w:r>
    </w:p>
    <w:p w:rsidR="00367E60" w:rsidRPr="00367E60" w:rsidRDefault="00367E60" w:rsidP="00367E6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Общие принципы создания внешнего вида.</w:t>
      </w:r>
    </w:p>
    <w:p w:rsidR="00367E60" w:rsidRPr="00367E60" w:rsidRDefault="00367E60" w:rsidP="00367E6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Аккуратность и опрятность:</w:t>
      </w:r>
    </w:p>
    <w:p w:rsidR="00367E60" w:rsidRPr="00367E60" w:rsidRDefault="00367E60" w:rsidP="00367E60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должна быть обязательно чистой и  выглаженной;</w:t>
      </w:r>
    </w:p>
    <w:p w:rsidR="00367E60" w:rsidRPr="00367E60" w:rsidRDefault="00367E60" w:rsidP="00367E60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должна быть чистой;</w:t>
      </w:r>
    </w:p>
    <w:p w:rsidR="00367E60" w:rsidRPr="00367E60" w:rsidRDefault="00367E60" w:rsidP="00367E60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367E60" w:rsidRPr="00367E60" w:rsidRDefault="00367E60" w:rsidP="00367E6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Сдержанность:</w:t>
      </w:r>
    </w:p>
    <w:p w:rsidR="00367E60" w:rsidRPr="00367E60" w:rsidRDefault="00367E60" w:rsidP="00367E60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367E60" w:rsidRPr="00367E60" w:rsidRDefault="00367E60" w:rsidP="00367E60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стандарт одежды для всех - деловой стиль. </w:t>
      </w:r>
    </w:p>
    <w:p w:rsidR="00367E60" w:rsidRPr="00367E60" w:rsidRDefault="00367E60" w:rsidP="00367E6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Запрещается использовать для ношения в учебное время следующие варианты одежды и обуви:</w:t>
      </w:r>
    </w:p>
    <w:p w:rsidR="00367E60" w:rsidRPr="00367E60" w:rsidRDefault="00367E60" w:rsidP="00367E60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одежда (спортивный костюм или его детали);</w:t>
      </w:r>
    </w:p>
    <w:p w:rsidR="00367E60" w:rsidRPr="00367E60" w:rsidRDefault="00367E60" w:rsidP="00367E60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для активного отдыха (шорты, толстовки, майки и футболки с символикой и т.п.);</w:t>
      </w:r>
    </w:p>
    <w:p w:rsidR="00367E60" w:rsidRPr="00367E60" w:rsidRDefault="00367E60" w:rsidP="00367E60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пляжная одежда;</w:t>
      </w:r>
    </w:p>
    <w:p w:rsidR="00367E60" w:rsidRPr="00367E60" w:rsidRDefault="00367E60" w:rsidP="00367E60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бельевого стиля;</w:t>
      </w:r>
    </w:p>
    <w:p w:rsidR="00367E60" w:rsidRPr="00367E60" w:rsidRDefault="00367E60" w:rsidP="00367E60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блузки без рукавов;</w:t>
      </w:r>
    </w:p>
    <w:p w:rsidR="00367E60" w:rsidRPr="00367E60" w:rsidRDefault="00367E60" w:rsidP="00367E60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мини-юбки (длина юбки выше 10 см от колена);</w:t>
      </w:r>
    </w:p>
    <w:p w:rsidR="00367E60" w:rsidRPr="00367E60" w:rsidRDefault="00367E60" w:rsidP="00367E60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 короткие блузки, открывающие часть живота или спины;</w:t>
      </w:r>
    </w:p>
    <w:p w:rsidR="00367E60" w:rsidRPr="00367E60" w:rsidRDefault="00367E60" w:rsidP="00367E60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из кожи (кожзаменителя), плащевой ткани;</w:t>
      </w:r>
    </w:p>
    <w:p w:rsidR="00367E60" w:rsidRPr="00367E60" w:rsidRDefault="00367E60" w:rsidP="00367E60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облегающие (обтягивающие) фигуру брюки, платья, юбки;</w:t>
      </w:r>
    </w:p>
    <w:p w:rsidR="00367E60" w:rsidRPr="00367E60" w:rsidRDefault="00367E60" w:rsidP="00367E60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обувь</w:t>
      </w:r>
      <w:proofErr w:type="gramStart"/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67E60" w:rsidRPr="00367E60" w:rsidRDefault="00367E60" w:rsidP="00367E60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пляжная обувь (шлепанцы и тапочки);</w:t>
      </w:r>
    </w:p>
    <w:p w:rsidR="00367E60" w:rsidRPr="00367E60" w:rsidRDefault="00367E60" w:rsidP="00367E60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массивная обувь на высокой платформе;</w:t>
      </w:r>
    </w:p>
    <w:p w:rsidR="00367E60" w:rsidRPr="00367E60" w:rsidRDefault="00367E60" w:rsidP="00367E60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вечерние туфли (с бантами, перьями, крупными стразами, яркой вышивкой, из блестящих тканей и т.п.);</w:t>
      </w:r>
    </w:p>
    <w:p w:rsidR="00367E60" w:rsidRPr="00367E60" w:rsidRDefault="00367E60" w:rsidP="00367E60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туфли на чрезмерно высоком каблуке Допустимая высота каблука для девочек не более 4 см (5-9 </w:t>
      </w:r>
      <w:proofErr w:type="spellStart"/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не более 5 см (10-11 </w:t>
      </w:r>
      <w:proofErr w:type="spellStart"/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367E60" w:rsidRPr="00367E60" w:rsidRDefault="00367E60" w:rsidP="00367E60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одежде и обуви не должны присутствовать очень яркие цвета, блестящие нити и вызывающие экстравагантные детали.</w:t>
      </w:r>
    </w:p>
    <w:p w:rsidR="00367E60" w:rsidRPr="00367E60" w:rsidRDefault="00367E60" w:rsidP="00367E60">
      <w:pPr>
        <w:spacing w:before="100" w:beforeAutospacing="1" w:after="0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7E60" w:rsidRPr="00367E60" w:rsidRDefault="00367E60" w:rsidP="00367E6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Волосы </w:t>
      </w:r>
    </w:p>
    <w:p w:rsidR="00367E60" w:rsidRPr="00367E60" w:rsidRDefault="00367E60" w:rsidP="00367E60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 волосы у девочек должны быть заплетены, средней длины - прибраны заколками;</w:t>
      </w:r>
    </w:p>
    <w:p w:rsidR="00367E60" w:rsidRPr="00367E60" w:rsidRDefault="00367E60" w:rsidP="00367E60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и юноши должны своевременно стричься (стрижки классические);</w:t>
      </w:r>
    </w:p>
    <w:p w:rsidR="00367E60" w:rsidRPr="00367E60" w:rsidRDefault="00367E60" w:rsidP="00367E6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Запрещаются экстравагантные стрижки и прически, окрашивание волос в яркие, неестественные оттенки.</w:t>
      </w:r>
    </w:p>
    <w:p w:rsidR="00367E60" w:rsidRPr="00367E60" w:rsidRDefault="00367E60" w:rsidP="00367E6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3.4. Маникюр и макияж:</w:t>
      </w:r>
    </w:p>
    <w:p w:rsidR="00367E60" w:rsidRPr="00367E60" w:rsidRDefault="00367E60" w:rsidP="00367E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Рекомендован маникюр гигиенический, бесцветный. </w:t>
      </w:r>
    </w:p>
    <w:p w:rsidR="00367E60" w:rsidRPr="00367E60" w:rsidRDefault="00367E60" w:rsidP="00367E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Запрещен:</w:t>
      </w:r>
    </w:p>
    <w:p w:rsidR="00367E60" w:rsidRPr="00367E60" w:rsidRDefault="00367E60" w:rsidP="00367E6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декоративный маникюр; </w:t>
      </w:r>
    </w:p>
    <w:p w:rsidR="00367E60" w:rsidRPr="00367E60" w:rsidRDefault="00367E60" w:rsidP="00367E6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декоративный маникюр с дизайном в ярких тонах (рисунки, стразы);</w:t>
      </w:r>
    </w:p>
    <w:p w:rsidR="00367E60" w:rsidRPr="00367E60" w:rsidRDefault="00367E60" w:rsidP="00367E60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вечерние варианты макияжа с использованием ярких, насыщенных цветов;</w:t>
      </w:r>
    </w:p>
    <w:p w:rsidR="00367E60" w:rsidRPr="00367E60" w:rsidRDefault="00367E60" w:rsidP="00367E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Неяркий макияж и маникюр разрешен девушкам 10-11 класса.</w:t>
      </w:r>
    </w:p>
    <w:p w:rsidR="00367E60" w:rsidRPr="00367E60" w:rsidRDefault="00367E60" w:rsidP="00367E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Запрещено использовать в качестве деталей одежды массивные броши, кулоны, кольца, серьги.</w:t>
      </w:r>
    </w:p>
    <w:p w:rsidR="00367E60" w:rsidRPr="00367E60" w:rsidRDefault="00367E60" w:rsidP="00367E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Запрещено ношение пирсинга.</w:t>
      </w:r>
    </w:p>
    <w:p w:rsidR="00367E60" w:rsidRPr="00367E60" w:rsidRDefault="00367E60" w:rsidP="00367E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Учащимся  1-9 классов   запрещено ношение сумок. </w:t>
      </w:r>
    </w:p>
    <w:p w:rsidR="00367E60" w:rsidRPr="00367E60" w:rsidRDefault="00367E60" w:rsidP="00367E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10-11 классов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3.8. Запрещаются аксессуары с символикой асоциальных неформальных молодежных объединений.</w:t>
      </w:r>
    </w:p>
    <w:p w:rsidR="00367E60" w:rsidRPr="00367E60" w:rsidRDefault="00367E60" w:rsidP="00367E6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7E60" w:rsidRPr="00367E60" w:rsidRDefault="00367E60" w:rsidP="00367E6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4.Права и обязанности </w:t>
      </w:r>
      <w:proofErr w:type="gramStart"/>
      <w:r w:rsidRPr="0036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36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67E60" w:rsidRPr="00367E60" w:rsidRDefault="00367E60" w:rsidP="00367E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 Учащийся имеет право выбирать школьную форму в соответствии с предложенными </w:t>
      </w:r>
      <w:proofErr w:type="gramStart"/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вариантами</w:t>
      </w:r>
      <w:proofErr w:type="gramEnd"/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обязаны в течение учебного года постоянно носить школьную форму.</w:t>
      </w:r>
    </w:p>
    <w:p w:rsidR="00367E60" w:rsidRPr="00367E60" w:rsidRDefault="00367E60" w:rsidP="00367E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Учащийся обязан носить повседневную школьную форму ежедневно.</w:t>
      </w:r>
    </w:p>
    <w:p w:rsidR="00367E60" w:rsidRPr="00367E60" w:rsidRDefault="00367E60" w:rsidP="00367E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Содержать форму в чистоте, относится к ней бережно, помнить, что внешний вид ученика – это лицо школы. </w:t>
      </w:r>
    </w:p>
    <w:p w:rsidR="00367E60" w:rsidRPr="00367E60" w:rsidRDefault="00367E60" w:rsidP="00367E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Спортивная форма в дни уроков физической культуры приносится учащимися с собой. </w:t>
      </w:r>
    </w:p>
    <w:p w:rsidR="00367E60" w:rsidRPr="00367E60" w:rsidRDefault="00367E60" w:rsidP="00367E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дни проведения торжественных линеек, праздников школьники надевают парадную форму.</w:t>
      </w:r>
    </w:p>
    <w:p w:rsidR="00367E60" w:rsidRPr="00367E60" w:rsidRDefault="00367E60" w:rsidP="00367E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Ученик имеет право самостоятельно подбирать рубашки, блузки, аксессуары, к школьному костюму в повседневной жизни.</w:t>
      </w:r>
    </w:p>
    <w:p w:rsidR="00367E60" w:rsidRPr="00367E60" w:rsidRDefault="00367E60" w:rsidP="00367E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Допускается ношение в холодное время года джемперов, свитеров и пуловеров неярких цветов.</w:t>
      </w:r>
    </w:p>
    <w:p w:rsidR="00367E60" w:rsidRPr="00367E60" w:rsidRDefault="00367E60" w:rsidP="00367E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Ученики школы обязаны выполнять все пункты данного положения.</w:t>
      </w:r>
    </w:p>
    <w:p w:rsidR="00367E60" w:rsidRPr="00367E60" w:rsidRDefault="00367E60" w:rsidP="00367E6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5.Обязанности родителей.</w:t>
      </w:r>
    </w:p>
    <w:p w:rsidR="00367E60" w:rsidRPr="00367E60" w:rsidRDefault="00367E60" w:rsidP="00367E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 Контролировать внешний вид учащихся перед выходом в школу в строгом соответствии с требованиями Положения.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 Выполнять все пункты данного Положения.</w:t>
      </w:r>
    </w:p>
    <w:p w:rsidR="00367E60" w:rsidRPr="00367E60" w:rsidRDefault="00367E60" w:rsidP="00367E6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67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Классный руководитель </w:t>
      </w:r>
      <w:r w:rsidRPr="00367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имеет </w:t>
      </w:r>
      <w:r w:rsidRPr="00367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право:</w:t>
      </w:r>
    </w:p>
    <w:p w:rsidR="00367E60" w:rsidRPr="00367E60" w:rsidRDefault="00367E60" w:rsidP="00367E60">
      <w:pPr>
        <w:widowControl w:val="0"/>
        <w:numPr>
          <w:ilvl w:val="0"/>
          <w:numId w:val="6"/>
        </w:numPr>
        <w:tabs>
          <w:tab w:val="left" w:pos="696"/>
        </w:tabs>
        <w:spacing w:after="0" w:line="312" w:lineRule="exact"/>
        <w:ind w:left="360" w:right="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разъяснить пункты данного Положения учащимся и родителям под роспись. </w:t>
      </w:r>
      <w:r w:rsidRPr="00367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Классный руководитель </w:t>
      </w: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обязан:</w:t>
      </w:r>
    </w:p>
    <w:p w:rsidR="00367E60" w:rsidRPr="00367E60" w:rsidRDefault="00367E60" w:rsidP="00367E60">
      <w:pPr>
        <w:widowControl w:val="0"/>
        <w:numPr>
          <w:ilvl w:val="0"/>
          <w:numId w:val="6"/>
        </w:numPr>
        <w:tabs>
          <w:tab w:val="left" w:pos="726"/>
        </w:tabs>
        <w:spacing w:after="0" w:line="312" w:lineRule="exact"/>
        <w:ind w:left="700" w:right="240" w:hanging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ежедневный контроль на предмет ношения учащимися своего класса школьной формы и </w:t>
      </w: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второй обуви </w:t>
      </w:r>
      <w:r w:rsidRPr="00367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перед началом</w:t>
      </w: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учебных занятий;</w:t>
      </w:r>
    </w:p>
    <w:p w:rsidR="00367E60" w:rsidRPr="00367E60" w:rsidRDefault="00367E60" w:rsidP="00367E60">
      <w:pPr>
        <w:widowControl w:val="0"/>
        <w:numPr>
          <w:ilvl w:val="0"/>
          <w:numId w:val="6"/>
        </w:numPr>
        <w:tabs>
          <w:tab w:val="left" w:pos="726"/>
        </w:tabs>
        <w:spacing w:after="0" w:line="312" w:lineRule="exact"/>
        <w:ind w:left="700" w:right="240" w:hanging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 (в </w:t>
      </w: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день наличия </w:t>
      </w: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факта) ставить родителей в известность о факте отсутствия школьной </w:t>
      </w: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формы у учащегося;</w:t>
      </w:r>
    </w:p>
    <w:p w:rsidR="00367E60" w:rsidRPr="00367E60" w:rsidRDefault="00367E60" w:rsidP="00367E60">
      <w:pPr>
        <w:widowControl w:val="0"/>
        <w:numPr>
          <w:ilvl w:val="0"/>
          <w:numId w:val="6"/>
        </w:numPr>
        <w:tabs>
          <w:tab w:val="left" w:pos="716"/>
        </w:tabs>
        <w:spacing w:after="11382" w:line="312" w:lineRule="exact"/>
        <w:ind w:left="700" w:hanging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действовать в рамках </w:t>
      </w: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своей компетенции </w:t>
      </w: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должностной инструкции.</w:t>
      </w:r>
    </w:p>
    <w:p w:rsidR="00367E60" w:rsidRPr="00367E60" w:rsidRDefault="00367E60" w:rsidP="00367E6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7E60" w:rsidRPr="00367E60" w:rsidRDefault="00367E60" w:rsidP="00367E6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Меры административного воздействия.</w:t>
      </w:r>
    </w:p>
    <w:p w:rsidR="00367E60" w:rsidRPr="00367E60" w:rsidRDefault="00367E60" w:rsidP="00367E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367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локальный акт является приложением к Уставу школы и подлежит обязательному исполнению учащимися.</w:t>
      </w:r>
    </w:p>
    <w:p w:rsidR="00367E60" w:rsidRPr="00367E60" w:rsidRDefault="00367E60" w:rsidP="00367E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6.2.Несоблюдение обучающимися данного Положения является нарушением Устава школы и Правил поведения для учащихся в школе.</w:t>
      </w:r>
    </w:p>
    <w:p w:rsidR="00367E60" w:rsidRPr="00367E60" w:rsidRDefault="00367E60" w:rsidP="00367E6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367E60" w:rsidRPr="00367E60" w:rsidRDefault="00367E60" w:rsidP="00367E60">
      <w:pPr>
        <w:jc w:val="both"/>
        <w:rPr>
          <w:rFonts w:ascii="Calibri" w:eastAsia="Times New Roman" w:hAnsi="Calibri" w:cs="Times New Roman"/>
          <w:lang w:eastAsia="ru-RU"/>
        </w:rPr>
      </w:pP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За нарушение данного Положения Устава школы учащиеся могут быть подвергнуты дисциплинарной ответственности. </w:t>
      </w:r>
    </w:p>
    <w:p w:rsidR="00470047" w:rsidRDefault="00470047"/>
    <w:sectPr w:rsidR="00470047" w:rsidSect="0028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22E4"/>
    <w:multiLevelType w:val="multilevel"/>
    <w:tmpl w:val="8B14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55595"/>
    <w:multiLevelType w:val="multilevel"/>
    <w:tmpl w:val="17E2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A4B5F"/>
    <w:multiLevelType w:val="multilevel"/>
    <w:tmpl w:val="6016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D3612"/>
    <w:multiLevelType w:val="multilevel"/>
    <w:tmpl w:val="3538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9279E1"/>
    <w:multiLevelType w:val="multilevel"/>
    <w:tmpl w:val="EB78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7228A"/>
    <w:multiLevelType w:val="multilevel"/>
    <w:tmpl w:val="A65816A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E60"/>
    <w:rsid w:val="00283815"/>
    <w:rsid w:val="00367E60"/>
    <w:rsid w:val="00470047"/>
    <w:rsid w:val="00AF7219"/>
    <w:rsid w:val="00F8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1311</Words>
  <Characters>7475</Characters>
  <Application>Microsoft Office Word</Application>
  <DocSecurity>0</DocSecurity>
  <Lines>62</Lines>
  <Paragraphs>17</Paragraphs>
  <ScaleCrop>false</ScaleCrop>
  <Company>Гимназия 44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Koryakina.WS04.GM44</dc:creator>
  <cp:lastModifiedBy>Koryakina.WS04.GM44</cp:lastModifiedBy>
  <cp:revision>3</cp:revision>
  <dcterms:created xsi:type="dcterms:W3CDTF">2020-02-16T17:36:00Z</dcterms:created>
  <dcterms:modified xsi:type="dcterms:W3CDTF">2021-03-03T16:43:00Z</dcterms:modified>
</cp:coreProperties>
</file>